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62" w:rsidRDefault="00CC0962" w:rsidP="00CC0962">
      <w:pPr>
        <w:tabs>
          <w:tab w:val="left" w:pos="4620"/>
          <w:tab w:val="center" w:pos="7296"/>
        </w:tabs>
        <w:spacing w:after="105"/>
        <w:ind w:left="10" w:right="-15" w:hanging="10"/>
        <w:jc w:val="center"/>
      </w:pPr>
      <w:r>
        <w:rPr>
          <w:b/>
          <w:sz w:val="26"/>
        </w:rPr>
        <w:t>Phụ lục III</w:t>
      </w:r>
    </w:p>
    <w:p w:rsidR="00CC0962" w:rsidRDefault="00CC0962" w:rsidP="00CC0962">
      <w:pPr>
        <w:spacing w:after="105"/>
        <w:ind w:left="10" w:right="-15" w:hanging="10"/>
        <w:jc w:val="center"/>
      </w:pPr>
      <w:r>
        <w:rPr>
          <w:b/>
          <w:sz w:val="26"/>
        </w:rPr>
        <w:t xml:space="preserve">HƯỚNG DẪN THỰC HIỆN CHƯƠNG TRÌNH GIÁO DỤC PHỔ THÔNG CẤP THPT </w:t>
      </w:r>
    </w:p>
    <w:p w:rsidR="00CC0962" w:rsidRDefault="00CC0962" w:rsidP="00CC0962">
      <w:pPr>
        <w:spacing w:after="105"/>
        <w:ind w:left="10" w:right="-15" w:hanging="10"/>
        <w:jc w:val="center"/>
      </w:pPr>
      <w:r>
        <w:rPr>
          <w:b/>
          <w:sz w:val="26"/>
        </w:rPr>
        <w:t xml:space="preserve">MÔN SINH HỌC </w:t>
      </w:r>
    </w:p>
    <w:p w:rsidR="00CC0962" w:rsidRDefault="00CC0962" w:rsidP="00CC0962">
      <w:pPr>
        <w:spacing w:after="56"/>
        <w:jc w:val="center"/>
      </w:pPr>
      <w:r>
        <w:rPr>
          <w:i/>
          <w:sz w:val="26"/>
        </w:rPr>
        <w:t xml:space="preserve">(Kèm theo Công văn số         BGDĐT-GDTRH ngày     tháng     năm 2021 của Bộ trưởng Bộ GDĐT) </w:t>
      </w:r>
    </w:p>
    <w:p w:rsidR="00CC0962" w:rsidRDefault="00CC0962" w:rsidP="00CC0962">
      <w:pPr>
        <w:spacing w:after="170"/>
        <w:ind w:left="720"/>
      </w:pPr>
      <w:r>
        <w:rPr>
          <w:sz w:val="26"/>
        </w:rPr>
        <w:t xml:space="preserve"> </w:t>
      </w:r>
    </w:p>
    <w:p w:rsidR="00CC0962" w:rsidRDefault="00CC0962" w:rsidP="00CC0962">
      <w:pPr>
        <w:spacing w:after="171" w:line="236" w:lineRule="auto"/>
        <w:ind w:firstLine="720"/>
        <w:jc w:val="both"/>
      </w:pPr>
      <w:r>
        <w:rPr>
          <w:sz w:val="26"/>
        </w:rPr>
        <w:t xml:space="preserve">Hướng dẫn này dựa trên sách giáo khoa của Nhà xuất bản Giáo dục Việt Nam. Căn cứ vào hướng dẫn, các cơ sở giáo dục trung học chỉ đạo tổ, nhóm chuyên môn và giáo viên xây dựng kế hoạch dạy học chi tiết bảo đảm cân đối giữa nội dung và thời gian thực hiện, phù hợp với tình hình thực tế.  </w:t>
      </w:r>
    </w:p>
    <w:p w:rsidR="00CC0962" w:rsidRDefault="00CC0962" w:rsidP="00CC0962">
      <w:pPr>
        <w:pStyle w:val="Heading1"/>
        <w:ind w:left="968" w:hanging="263"/>
      </w:pPr>
      <w:r>
        <w:t>Lớp 10</w:t>
      </w:r>
      <w:r>
        <w:rPr>
          <w:b w:val="0"/>
        </w:rPr>
        <w:t xml:space="preserve"> </w:t>
      </w:r>
      <w:r>
        <w:rPr>
          <w:noProof/>
        </w:rPr>
        <w:drawing>
          <wp:anchor distT="0" distB="0" distL="114300" distR="114300" simplePos="0" relativeHeight="251659264" behindDoc="0" locked="0" layoutInCell="1" allowOverlap="0" wp14:anchorId="673D4526" wp14:editId="3492A8DC">
            <wp:simplePos x="0" y="0"/>
            <wp:positionH relativeFrom="page">
              <wp:posOffset>396146</wp:posOffset>
            </wp:positionH>
            <wp:positionV relativeFrom="page">
              <wp:posOffset>6727590</wp:posOffset>
            </wp:positionV>
            <wp:extent cx="794166" cy="223074"/>
            <wp:effectExtent l="0" t="0" r="0" b="0"/>
            <wp:wrapTopAndBottom/>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7"/>
                    <a:stretch>
                      <a:fillRect/>
                    </a:stretch>
                  </pic:blipFill>
                  <pic:spPr>
                    <a:xfrm>
                      <a:off x="0" y="0"/>
                      <a:ext cx="794166" cy="223074"/>
                    </a:xfrm>
                    <a:prstGeom prst="rect">
                      <a:avLst/>
                    </a:prstGeom>
                  </pic:spPr>
                </pic:pic>
              </a:graphicData>
            </a:graphic>
          </wp:anchor>
        </w:drawing>
      </w:r>
    </w:p>
    <w:tbl>
      <w:tblPr>
        <w:tblStyle w:val="TableGrid0"/>
        <w:tblW w:w="15057" w:type="dxa"/>
        <w:tblInd w:w="5" w:type="dxa"/>
        <w:tblCellMar>
          <w:left w:w="106" w:type="dxa"/>
          <w:right w:w="41" w:type="dxa"/>
        </w:tblCellMar>
        <w:tblLook w:val="04A0" w:firstRow="1" w:lastRow="0" w:firstColumn="1" w:lastColumn="0" w:noHBand="0" w:noVBand="1"/>
      </w:tblPr>
      <w:tblGrid>
        <w:gridCol w:w="609"/>
        <w:gridCol w:w="2160"/>
        <w:gridCol w:w="3638"/>
        <w:gridCol w:w="3403"/>
        <w:gridCol w:w="5247"/>
      </w:tblGrid>
      <w:tr w:rsidR="00CC0962" w:rsidTr="00F36169">
        <w:trPr>
          <w:trHeight w:val="907"/>
        </w:trPr>
        <w:tc>
          <w:tcPr>
            <w:tcW w:w="609"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29"/>
              <w:jc w:val="both"/>
            </w:pPr>
            <w:r>
              <w:rPr>
                <w:b/>
                <w:sz w:val="26"/>
              </w:rPr>
              <w:t xml:space="preserve">TT </w:t>
            </w:r>
          </w:p>
          <w:p w:rsidR="00CC0962" w:rsidRDefault="00CC0962" w:rsidP="00F36169">
            <w:pPr>
              <w:spacing w:after="3"/>
              <w:ind w:left="48"/>
            </w:pPr>
            <w:r>
              <w:rPr>
                <w:sz w:val="26"/>
              </w:rPr>
              <w:t xml:space="preserve">(1) </w:t>
            </w:r>
          </w:p>
          <w:p w:rsidR="00CC0962" w:rsidRDefault="00CC0962" w:rsidP="00F36169">
            <w:pPr>
              <w:jc w:val="center"/>
            </w:pPr>
            <w:r>
              <w:rPr>
                <w:b/>
                <w:sz w:val="26"/>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3"/>
              <w:jc w:val="center"/>
            </w:pPr>
            <w:r>
              <w:rPr>
                <w:b/>
                <w:sz w:val="26"/>
              </w:rPr>
              <w:t xml:space="preserve">Chương </w:t>
            </w:r>
          </w:p>
          <w:p w:rsidR="00CC0962" w:rsidRDefault="00CC0962" w:rsidP="00F36169">
            <w:pPr>
              <w:jc w:val="center"/>
            </w:pPr>
            <w:r>
              <w:rPr>
                <w:sz w:val="26"/>
              </w:rPr>
              <w:t>(2)</w:t>
            </w:r>
            <w:r>
              <w:rPr>
                <w:b/>
                <w:sz w:val="26"/>
              </w:rPr>
              <w:t xml:space="preserve">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3"/>
              <w:jc w:val="center"/>
            </w:pPr>
            <w:r>
              <w:rPr>
                <w:b/>
                <w:sz w:val="26"/>
              </w:rPr>
              <w:t xml:space="preserve">Bài </w:t>
            </w:r>
          </w:p>
          <w:p w:rsidR="00CC0962" w:rsidRDefault="00CC0962" w:rsidP="00F36169">
            <w:pPr>
              <w:jc w:val="center"/>
            </w:pPr>
            <w:r>
              <w:rPr>
                <w:sz w:val="26"/>
              </w:rPr>
              <w:t>(3)</w:t>
            </w:r>
            <w:r>
              <w:rPr>
                <w:b/>
                <w:sz w:val="26"/>
              </w:rPr>
              <w:t xml:space="preserve">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3"/>
              <w:jc w:val="center"/>
            </w:pPr>
            <w:r>
              <w:rPr>
                <w:b/>
                <w:sz w:val="26"/>
              </w:rPr>
              <w:t xml:space="preserve">Nội dung điều chỉnh </w:t>
            </w:r>
          </w:p>
          <w:p w:rsidR="00CC0962" w:rsidRDefault="00CC0962" w:rsidP="00F36169">
            <w:pPr>
              <w:jc w:val="center"/>
            </w:pPr>
            <w:r>
              <w:rPr>
                <w:sz w:val="26"/>
              </w:rPr>
              <w:t>(4)</w:t>
            </w:r>
            <w:r>
              <w:rPr>
                <w:b/>
                <w:sz w:val="26"/>
              </w:rPr>
              <w:t xml:space="preserve">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3"/>
              <w:jc w:val="center"/>
            </w:pPr>
            <w:r>
              <w:rPr>
                <w:b/>
                <w:sz w:val="26"/>
              </w:rPr>
              <w:t xml:space="preserve">Hướng dẫn thực hiện </w:t>
            </w:r>
          </w:p>
          <w:p w:rsidR="00CC0962" w:rsidRDefault="00CC0962" w:rsidP="00F36169">
            <w:pPr>
              <w:jc w:val="center"/>
            </w:pPr>
            <w:r>
              <w:rPr>
                <w:b/>
                <w:sz w:val="26"/>
              </w:rPr>
              <w:t>(5)</w:t>
            </w:r>
            <w:r>
              <w:rPr>
                <w:sz w:val="26"/>
              </w:rPr>
              <w:t xml:space="preserve"> </w:t>
            </w:r>
          </w:p>
        </w:tc>
      </w:tr>
      <w:tr w:rsidR="00CC0962" w:rsidTr="00F36169">
        <w:trPr>
          <w:trHeight w:val="610"/>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 </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right="129"/>
            </w:pPr>
            <w:r>
              <w:rPr>
                <w:sz w:val="26"/>
              </w:rPr>
              <w:t xml:space="preserve">Phần Hai.  Sinh học tế bào Chương I. Thành phần hóa học của tế bào </w:t>
            </w:r>
          </w:p>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3. Các nguyên tố hóa học và nước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II.1. Cấu trúc và đặc tính hóa lí của nước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2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4. Cacbohidrat và lipit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I.1. Hình 4.1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phân tích, chỉ giới thiệu khái quát </w:t>
            </w:r>
          </w:p>
        </w:tc>
      </w:tr>
      <w:tr w:rsidR="00CC0962" w:rsidTr="00F36169">
        <w:trPr>
          <w:trHeight w:val="610"/>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3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6. Axit nuclêic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phần chữ đóng khung ở cuối bài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 Bài 4, Bài 5 và Bài 6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4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thành chủ đề </w:t>
            </w:r>
          </w:p>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4 </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spacing w:after="91"/>
              <w:ind w:left="5"/>
            </w:pPr>
            <w:r>
              <w:rPr>
                <w:sz w:val="26"/>
              </w:rPr>
              <w:t xml:space="preserve">Chương II.  </w:t>
            </w:r>
          </w:p>
          <w:p w:rsidR="00CC0962" w:rsidRDefault="00CC0962" w:rsidP="00F36169">
            <w:pPr>
              <w:ind w:left="5"/>
            </w:pPr>
            <w:r>
              <w:rPr>
                <w:sz w:val="26"/>
              </w:rPr>
              <w:t xml:space="preserve">Cấu trúc tế bào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7. Tế bào nhân sơ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II.1. Lệnh ▼ trang 33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không thực hiện </w:t>
            </w:r>
          </w:p>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5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8. Tế bào nhân thực </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3 bài </w:t>
            </w:r>
          </w:p>
        </w:tc>
        <w:tc>
          <w:tcPr>
            <w:tcW w:w="5247"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jc w:val="both"/>
            </w:pPr>
            <w:r>
              <w:rPr>
                <w:sz w:val="26"/>
              </w:rPr>
              <w:t xml:space="preserve">Không yêu cầu chi tiết cấu tạo các bộ phận, các bào quan của tế bào, chỉ dạy cấu tạo sơ lược và chức năng </w:t>
            </w:r>
          </w:p>
        </w:tc>
      </w:tr>
      <w:tr w:rsidR="00CC0962" w:rsidTr="00F36169">
        <w:trPr>
          <w:trHeight w:val="610"/>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lastRenderedPageBreak/>
              <w:t xml:space="preserve">6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9. Tế bào nhân thực (tiếp theo) </w:t>
            </w:r>
          </w:p>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lastRenderedPageBreak/>
              <w:t xml:space="preserve">7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10. Tế bào nhân thực (tiếp theo)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8, Bài 9 và Bài 10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3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thành chủ đề </w:t>
            </w:r>
          </w:p>
        </w:tc>
      </w:tr>
      <w:tr w:rsidR="00CC0962" w:rsidTr="00F36169">
        <w:trPr>
          <w:trHeight w:val="609"/>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8 </w:t>
            </w:r>
          </w:p>
        </w:tc>
        <w:tc>
          <w:tcPr>
            <w:tcW w:w="2160" w:type="dxa"/>
            <w:tcBorders>
              <w:top w:val="single" w:sz="4" w:space="0" w:color="000000"/>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11. Vận chuyển các chất qua màng tế bào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 Lệnh ▼ trang 48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10"/>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9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right="20"/>
            </w:pPr>
            <w:r>
              <w:rPr>
                <w:sz w:val="26"/>
              </w:rPr>
              <w:t xml:space="preserve">Chương III. Chuyển hóa vật chất và năng lượng trong tế bào </w:t>
            </w:r>
          </w:p>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13. Khái quát về chuyển hóa vật chất và năng lượng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I.2. Từ dòng 8 đến dòng 10, trang 54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907"/>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10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14. Enzim và vai trò của enzim trong quá trình chuyển hóa vật chất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903"/>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11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15. Thực hành: Một số thí nghiệm về enzim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right="2"/>
              <w:jc w:val="both"/>
            </w:pPr>
            <w:r>
              <w:rPr>
                <w:sz w:val="26"/>
              </w:rPr>
              <w:t xml:space="preserve">Mục II. Thí nghiệm sử dụng enzim trong quả dứa tươi để tách chiết ADN </w:t>
            </w:r>
          </w:p>
        </w:tc>
        <w:tc>
          <w:tcPr>
            <w:tcW w:w="5247"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làm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II.4. Thu hoạch, ý 2 (Dùng enzim...)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r>
      <w:tr w:rsidR="00CC0962" w:rsidTr="00F36169">
        <w:trPr>
          <w:trHeight w:val="609"/>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12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16. Hô hấp tế bào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 Các giai đoạn chính của quá trình hô hấp tế bào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Chỉ dạy: vị trí, nguyên liệu, sản phẩm của 3 giai đoạn hô hấp tế bào </w:t>
            </w:r>
          </w:p>
        </w:tc>
      </w:tr>
      <w:tr w:rsidR="00CC0962" w:rsidTr="00F36169">
        <w:trPr>
          <w:trHeight w:val="907"/>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13 </w:t>
            </w:r>
          </w:p>
        </w:tc>
        <w:tc>
          <w:tcPr>
            <w:tcW w:w="2160"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IV. Phân bào </w:t>
            </w:r>
          </w:p>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Bài 20</w:t>
            </w:r>
            <w:r>
              <w:rPr>
                <w:b/>
                <w:sz w:val="26"/>
              </w:rPr>
              <w:t xml:space="preserve">. </w:t>
            </w:r>
            <w:r>
              <w:rPr>
                <w:sz w:val="26"/>
              </w:rPr>
              <w:t xml:space="preserve">Thực hành: Quan sát các kì của nguyên phân trên tiêu bản rễ hành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làm </w:t>
            </w:r>
          </w:p>
        </w:tc>
      </w:tr>
      <w:tr w:rsidR="00CC0962" w:rsidTr="00F36169">
        <w:trPr>
          <w:trHeight w:val="60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14 </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spacing w:after="87" w:line="272" w:lineRule="auto"/>
              <w:ind w:left="5"/>
            </w:pPr>
            <w:r>
              <w:rPr>
                <w:sz w:val="26"/>
              </w:rPr>
              <w:t xml:space="preserve">Phần Ba. Sinh học vi sinh vật </w:t>
            </w:r>
          </w:p>
          <w:p w:rsidR="00CC0962" w:rsidRDefault="00CC0962" w:rsidP="00F36169">
            <w:pPr>
              <w:ind w:left="5"/>
            </w:pPr>
            <w:r>
              <w:rPr>
                <w:sz w:val="26"/>
              </w:rPr>
              <w:t xml:space="preserve">Chương I. Chuyển hóa vật chất và năng lượng ở vi sinh vật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22. Dinh dưỡng, chuyển hóa vật chất và năng lượng ở vi sinh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II.1. Các loại môi trường cơ bản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đọc </w:t>
            </w:r>
          </w:p>
        </w:tc>
      </w:tr>
      <w:tr w:rsidR="00CC0962" w:rsidTr="00F36169">
        <w:trPr>
          <w:trHeight w:val="609"/>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1 và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10"/>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lastRenderedPageBreak/>
              <w:t xml:space="preserve">15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23. Quá trình tổng hợp và phân giải các chất ở vi sinh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 Quá trình tổng hợp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khái niệm và 1 ví dụ minh họa </w:t>
            </w:r>
          </w:p>
        </w:tc>
      </w:tr>
      <w:tr w:rsidR="00CC0962" w:rsidTr="00F36169">
        <w:trPr>
          <w:trHeight w:val="576"/>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II.1 Lệnh ▼ trang 92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ý 2, 3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43"/>
              <w:ind w:left="5"/>
            </w:pPr>
            <w:r>
              <w:rPr>
                <w:sz w:val="26"/>
              </w:rPr>
              <w:t xml:space="preserve">Mục </w:t>
            </w:r>
            <w:r>
              <w:rPr>
                <w:sz w:val="26"/>
              </w:rPr>
              <w:tab/>
              <w:t xml:space="preserve">II.2. </w:t>
            </w:r>
            <w:r>
              <w:rPr>
                <w:sz w:val="26"/>
              </w:rPr>
              <w:tab/>
              <w:t xml:space="preserve">Phân </w:t>
            </w:r>
            <w:r>
              <w:rPr>
                <w:sz w:val="26"/>
              </w:rPr>
              <w:tab/>
              <w:t xml:space="preserve">giải </w:t>
            </w:r>
          </w:p>
          <w:p w:rsidR="00CC0962" w:rsidRDefault="00CC0962" w:rsidP="00F36169">
            <w:pPr>
              <w:ind w:left="5"/>
            </w:pPr>
            <w:r>
              <w:rPr>
                <w:sz w:val="26"/>
              </w:rPr>
              <w:t xml:space="preserve">pôlisaccarit và ứng dụng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khái niệm và 1 ví dụ minh họa </w:t>
            </w:r>
          </w:p>
        </w:tc>
      </w:tr>
      <w:tr w:rsidR="00CC0962" w:rsidTr="00F36169">
        <w:trPr>
          <w:trHeight w:val="60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16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24. Thực hành: Lên men </w:t>
            </w:r>
          </w:p>
          <w:p w:rsidR="00CC0962" w:rsidRDefault="00CC0962" w:rsidP="00F36169">
            <w:r>
              <w:rPr>
                <w:sz w:val="26"/>
              </w:rPr>
              <w:t xml:space="preserve">êtilic và lactic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 Lên men êtilic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làm </w:t>
            </w:r>
          </w:p>
        </w:tc>
      </w:tr>
      <w:tr w:rsidR="00CC0962" w:rsidTr="00F36169">
        <w:trPr>
          <w:trHeight w:val="581"/>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22 và Bài 24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2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các nội dung còn lại thành chủ đề  </w:t>
            </w:r>
          </w:p>
        </w:tc>
      </w:tr>
    </w:tbl>
    <w:p w:rsidR="00CC0962" w:rsidRDefault="00CC0962" w:rsidP="00CC0962">
      <w:pPr>
        <w:ind w:right="13972"/>
      </w:pPr>
      <w:r>
        <w:rPr>
          <w:noProof/>
        </w:rPr>
        <w:drawing>
          <wp:anchor distT="0" distB="0" distL="114300" distR="114300" simplePos="0" relativeHeight="251660288" behindDoc="0" locked="0" layoutInCell="1" allowOverlap="0" wp14:anchorId="7964CDFE" wp14:editId="2B3F93D1">
            <wp:simplePos x="0" y="0"/>
            <wp:positionH relativeFrom="page">
              <wp:posOffset>299916</wp:posOffset>
            </wp:positionH>
            <wp:positionV relativeFrom="page">
              <wp:posOffset>6749044</wp:posOffset>
            </wp:positionV>
            <wp:extent cx="809625" cy="228600"/>
            <wp:effectExtent l="0" t="0" r="0" b="0"/>
            <wp:wrapTopAndBottom/>
            <wp:docPr id="68483" name="Picture 68483"/>
            <wp:cNvGraphicFramePr/>
            <a:graphic xmlns:a="http://schemas.openxmlformats.org/drawingml/2006/main">
              <a:graphicData uri="http://schemas.openxmlformats.org/drawingml/2006/picture">
                <pic:pic xmlns:pic="http://schemas.openxmlformats.org/drawingml/2006/picture">
                  <pic:nvPicPr>
                    <pic:cNvPr id="68483" name="Picture 68483"/>
                    <pic:cNvPicPr/>
                  </pic:nvPicPr>
                  <pic:blipFill>
                    <a:blip r:embed="rId8"/>
                    <a:stretch>
                      <a:fillRect/>
                    </a:stretch>
                  </pic:blipFill>
                  <pic:spPr>
                    <a:xfrm>
                      <a:off x="0" y="0"/>
                      <a:ext cx="809625" cy="228600"/>
                    </a:xfrm>
                    <a:prstGeom prst="rect">
                      <a:avLst/>
                    </a:prstGeom>
                  </pic:spPr>
                </pic:pic>
              </a:graphicData>
            </a:graphic>
          </wp:anchor>
        </w:drawing>
      </w:r>
    </w:p>
    <w:tbl>
      <w:tblPr>
        <w:tblStyle w:val="TableGrid0"/>
        <w:tblW w:w="15057" w:type="dxa"/>
        <w:tblInd w:w="5" w:type="dxa"/>
        <w:tblCellMar>
          <w:left w:w="106" w:type="dxa"/>
          <w:right w:w="42" w:type="dxa"/>
        </w:tblCellMar>
        <w:tblLook w:val="04A0" w:firstRow="1" w:lastRow="0" w:firstColumn="1" w:lastColumn="0" w:noHBand="0" w:noVBand="1"/>
      </w:tblPr>
      <w:tblGrid>
        <w:gridCol w:w="609"/>
        <w:gridCol w:w="2160"/>
        <w:gridCol w:w="3638"/>
        <w:gridCol w:w="3403"/>
        <w:gridCol w:w="5247"/>
      </w:tblGrid>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17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II. Sinh trưởng và sinh sản của vi sinh vật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25. Sinh trưởng của vi sinh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53"/>
              <w:ind w:left="5"/>
            </w:pPr>
            <w:r>
              <w:rPr>
                <w:sz w:val="26"/>
              </w:rPr>
              <w:t xml:space="preserve"> </w:t>
            </w:r>
          </w:p>
          <w:p w:rsidR="00CC0962" w:rsidRDefault="00CC0962" w:rsidP="00F36169">
            <w:pPr>
              <w:ind w:left="5"/>
            </w:pPr>
            <w:r>
              <w:rPr>
                <w:sz w:val="26"/>
              </w:rPr>
              <w:t xml:space="preserve">Mục I. Lệnh ▼ trang 99 </w:t>
            </w:r>
          </w:p>
        </w:tc>
        <w:tc>
          <w:tcPr>
            <w:tcW w:w="5247"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 Lệnh ▼ trang 100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r>
      <w:tr w:rsidR="00CC0962" w:rsidTr="00F36169">
        <w:trPr>
          <w:trHeight w:val="609"/>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18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II. Sinh trưởng và sinh sản của vi sinh vật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26. Sinh sản của vi sinh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các hình thức sinh sản của vi sinh vật </w:t>
            </w:r>
          </w:p>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19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50"/>
            </w:pPr>
            <w:r>
              <w:rPr>
                <w:sz w:val="26"/>
              </w:rPr>
              <w:t xml:space="preserve"> </w:t>
            </w:r>
          </w:p>
          <w:p w:rsidR="00CC0962" w:rsidRDefault="00CC0962" w:rsidP="00F36169">
            <w:r>
              <w:rPr>
                <w:sz w:val="26"/>
              </w:rPr>
              <w:t xml:space="preserve">Bài 27. Các yếu tố ảnh hưởng đến sinh trưởng của vi sinh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I.2. Bảng trang 106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phần “Cơ chế tác động” </w:t>
            </w:r>
          </w:p>
        </w:tc>
      </w:tr>
      <w:tr w:rsidR="00CC0962" w:rsidTr="00F36169">
        <w:trPr>
          <w:trHeight w:val="609"/>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1 và câu 2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 Các yếu tố lí học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cầu chi tiết cơ chế, chỉ dạy phần chữ đóng khung ở cuối bài </w:t>
            </w:r>
          </w:p>
        </w:tc>
      </w:tr>
      <w:tr w:rsidR="00CC0962" w:rsidTr="00F36169">
        <w:trPr>
          <w:trHeight w:val="581"/>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25 và Bài 27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2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thành chủ đề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20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ind w:right="40"/>
            </w:pPr>
            <w:r>
              <w:rPr>
                <w:sz w:val="26"/>
              </w:rPr>
              <w:t xml:space="preserve">Bài 28. Thực hành: Quan sát một số vi sinh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821"/>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21 </w:t>
            </w:r>
          </w:p>
        </w:tc>
        <w:tc>
          <w:tcPr>
            <w:tcW w:w="2160" w:type="dxa"/>
            <w:vMerge w:val="restart"/>
            <w:tcBorders>
              <w:top w:val="single" w:sz="4" w:space="0" w:color="000000"/>
              <w:left w:val="single" w:sz="4" w:space="0" w:color="000000"/>
              <w:bottom w:val="nil"/>
              <w:right w:val="single" w:sz="4" w:space="0" w:color="000000"/>
            </w:tcBorders>
            <w:vAlign w:val="bottom"/>
          </w:tcPr>
          <w:p w:rsidR="00CC0962" w:rsidRDefault="00CC0962" w:rsidP="00F36169">
            <w:pPr>
              <w:spacing w:after="88"/>
              <w:ind w:left="5"/>
            </w:pPr>
            <w:r>
              <w:rPr>
                <w:sz w:val="26"/>
              </w:rPr>
              <w:t xml:space="preserve">Chương III. </w:t>
            </w:r>
          </w:p>
          <w:p w:rsidR="00CC0962" w:rsidRDefault="00CC0962" w:rsidP="00F36169">
            <w:pPr>
              <w:ind w:left="5"/>
            </w:pPr>
            <w:r>
              <w:rPr>
                <w:sz w:val="26"/>
              </w:rPr>
              <w:t xml:space="preserve">Virut và bệnh truyền nhiễm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31. Virut gây bệnh. Ứng dụng của virut trong thực tiễn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spacing w:after="96"/>
              <w:ind w:left="5"/>
            </w:pPr>
            <w:r>
              <w:rPr>
                <w:sz w:val="26"/>
              </w:rPr>
              <w:t xml:space="preserve">Mục II. Ứng dụng của virut </w:t>
            </w:r>
          </w:p>
          <w:p w:rsidR="00CC0962" w:rsidRDefault="00CC0962" w:rsidP="00F36169">
            <w:pPr>
              <w:ind w:left="5"/>
            </w:pPr>
            <w:r>
              <w:rPr>
                <w:sz w:val="26"/>
              </w:rPr>
              <w:t xml:space="preserve">trong thực tiễn </w:t>
            </w:r>
          </w:p>
        </w:tc>
        <w:tc>
          <w:tcPr>
            <w:tcW w:w="5247"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Không yêu cầu cơ chế, chỉ giới thiệu các ứng dụng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29, Bài 30, Bài 31 và Bài 32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Cả 4 bài  </w:t>
            </w:r>
          </w:p>
        </w:tc>
        <w:tc>
          <w:tcPr>
            <w:tcW w:w="5247"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Tích hợp thành chủ đề </w:t>
            </w:r>
          </w:p>
        </w:tc>
      </w:tr>
      <w:tr w:rsidR="00CC0962" w:rsidTr="00F36169">
        <w:trPr>
          <w:trHeight w:val="908"/>
        </w:trPr>
        <w:tc>
          <w:tcPr>
            <w:tcW w:w="609" w:type="dxa"/>
            <w:vMerge w:val="restart"/>
            <w:tcBorders>
              <w:top w:val="single" w:sz="4" w:space="0" w:color="000000"/>
              <w:left w:val="single" w:sz="4" w:space="0" w:color="000000"/>
              <w:bottom w:val="nil"/>
              <w:right w:val="single" w:sz="4" w:space="0" w:color="000000"/>
            </w:tcBorders>
            <w:vAlign w:val="bottom"/>
          </w:tcPr>
          <w:p w:rsidR="00CC0962" w:rsidRDefault="00CC0962" w:rsidP="00F36169">
            <w:pPr>
              <w:ind w:left="5"/>
            </w:pPr>
            <w:r>
              <w:rPr>
                <w:sz w:val="26"/>
              </w:rPr>
              <w:t xml:space="preserve">22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nil"/>
              <w:right w:val="single" w:sz="4" w:space="0" w:color="000000"/>
            </w:tcBorders>
            <w:vAlign w:val="bottom"/>
          </w:tcPr>
          <w:p w:rsidR="00CC0962" w:rsidRDefault="00CC0962" w:rsidP="00F36169">
            <w:r>
              <w:rPr>
                <w:sz w:val="26"/>
              </w:rPr>
              <w:t xml:space="preserve">Bài 33. Ôn tập phần sinh học vi sinh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I.3. Hãy điền những ví dụ đại diện vào cột thứ bốn trong bảng sau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332"/>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nil"/>
              <w:right w:val="single" w:sz="4" w:space="0" w:color="000000"/>
            </w:tcBorders>
          </w:tcPr>
          <w:p w:rsidR="00CC0962" w:rsidRDefault="00CC0962" w:rsidP="00F36169">
            <w:pPr>
              <w:ind w:left="5"/>
            </w:pPr>
            <w:r>
              <w:rPr>
                <w:sz w:val="26"/>
              </w:rPr>
              <w:t xml:space="preserve">Mục II.2. Nói chung, độ pH </w:t>
            </w:r>
          </w:p>
        </w:tc>
        <w:tc>
          <w:tcPr>
            <w:tcW w:w="5247" w:type="dxa"/>
            <w:tcBorders>
              <w:top w:val="single" w:sz="4" w:space="0" w:color="000000"/>
              <w:left w:val="single" w:sz="4" w:space="0" w:color="000000"/>
              <w:bottom w:val="nil"/>
              <w:right w:val="single" w:sz="4" w:space="0" w:color="000000"/>
            </w:tcBorders>
          </w:tcPr>
          <w:p w:rsidR="00CC0962" w:rsidRDefault="00CC0962" w:rsidP="00F36169"/>
        </w:tc>
      </w:tr>
      <w:tr w:rsidR="00CC0962" w:rsidTr="00F36169">
        <w:trPr>
          <w:trHeight w:val="575"/>
        </w:trPr>
        <w:tc>
          <w:tcPr>
            <w:tcW w:w="609" w:type="dxa"/>
            <w:tcBorders>
              <w:top w:val="nil"/>
              <w:left w:val="single" w:sz="4" w:space="0" w:color="000000"/>
              <w:bottom w:val="single" w:sz="4" w:space="0" w:color="000000"/>
              <w:right w:val="single" w:sz="4" w:space="0" w:color="000000"/>
            </w:tcBorders>
          </w:tcPr>
          <w:p w:rsidR="00CC0962" w:rsidRDefault="00CC0962" w:rsidP="00F36169"/>
        </w:tc>
        <w:tc>
          <w:tcPr>
            <w:tcW w:w="2160" w:type="dxa"/>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nil"/>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phù hợp nhất cho sự sinh trưởng của vi sinh vật như sau </w:t>
            </w:r>
          </w:p>
        </w:tc>
        <w:tc>
          <w:tcPr>
            <w:tcW w:w="5247" w:type="dxa"/>
            <w:tcBorders>
              <w:top w:val="nil"/>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cầu học sinh thực hiện  </w:t>
            </w:r>
          </w:p>
        </w:tc>
      </w:tr>
    </w:tbl>
    <w:p w:rsidR="00CC0962" w:rsidRDefault="00CC0962" w:rsidP="00CC0962">
      <w:pPr>
        <w:spacing w:after="176"/>
        <w:ind w:left="566"/>
      </w:pPr>
      <w:r>
        <w:rPr>
          <w:b/>
          <w:sz w:val="26"/>
        </w:rPr>
        <w:t xml:space="preserve"> </w:t>
      </w:r>
    </w:p>
    <w:p w:rsidR="00CC0962" w:rsidRDefault="00CC0962" w:rsidP="00CC0962">
      <w:pPr>
        <w:pStyle w:val="Heading1"/>
        <w:ind w:left="968" w:hanging="263"/>
      </w:pPr>
      <w:r>
        <w:t xml:space="preserve">Lớp 11 </w:t>
      </w:r>
      <w:r>
        <w:rPr>
          <w:noProof/>
        </w:rPr>
        <w:drawing>
          <wp:anchor distT="0" distB="0" distL="114300" distR="114300" simplePos="0" relativeHeight="251661312" behindDoc="0" locked="0" layoutInCell="1" allowOverlap="0" wp14:anchorId="41168D38" wp14:editId="19348473">
            <wp:simplePos x="0" y="0"/>
            <wp:positionH relativeFrom="page">
              <wp:posOffset>289250</wp:posOffset>
            </wp:positionH>
            <wp:positionV relativeFrom="page">
              <wp:posOffset>6813035</wp:posOffset>
            </wp:positionV>
            <wp:extent cx="804940" cy="226100"/>
            <wp:effectExtent l="0" t="0" r="0" b="0"/>
            <wp:wrapTopAndBottom/>
            <wp:docPr id="3621" name="Picture 3621"/>
            <wp:cNvGraphicFramePr/>
            <a:graphic xmlns:a="http://schemas.openxmlformats.org/drawingml/2006/main">
              <a:graphicData uri="http://schemas.openxmlformats.org/drawingml/2006/picture">
                <pic:pic xmlns:pic="http://schemas.openxmlformats.org/drawingml/2006/picture">
                  <pic:nvPicPr>
                    <pic:cNvPr id="3621" name="Picture 3621"/>
                    <pic:cNvPicPr/>
                  </pic:nvPicPr>
                  <pic:blipFill>
                    <a:blip r:embed="rId7"/>
                    <a:stretch>
                      <a:fillRect/>
                    </a:stretch>
                  </pic:blipFill>
                  <pic:spPr>
                    <a:xfrm>
                      <a:off x="0" y="0"/>
                      <a:ext cx="804940" cy="226100"/>
                    </a:xfrm>
                    <a:prstGeom prst="rect">
                      <a:avLst/>
                    </a:prstGeom>
                  </pic:spPr>
                </pic:pic>
              </a:graphicData>
            </a:graphic>
          </wp:anchor>
        </w:drawing>
      </w:r>
    </w:p>
    <w:tbl>
      <w:tblPr>
        <w:tblStyle w:val="TableGrid0"/>
        <w:tblW w:w="15057" w:type="dxa"/>
        <w:tblInd w:w="5" w:type="dxa"/>
        <w:tblCellMar>
          <w:left w:w="106" w:type="dxa"/>
          <w:right w:w="115" w:type="dxa"/>
        </w:tblCellMar>
        <w:tblLook w:val="04A0" w:firstRow="1" w:lastRow="0" w:firstColumn="1" w:lastColumn="0" w:noHBand="0" w:noVBand="1"/>
      </w:tblPr>
      <w:tblGrid>
        <w:gridCol w:w="609"/>
        <w:gridCol w:w="2160"/>
        <w:gridCol w:w="3638"/>
        <w:gridCol w:w="3506"/>
        <w:gridCol w:w="5144"/>
      </w:tblGrid>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29"/>
              <w:jc w:val="both"/>
            </w:pPr>
            <w:r>
              <w:rPr>
                <w:b/>
                <w:sz w:val="26"/>
              </w:rPr>
              <w:t xml:space="preserve">TT </w:t>
            </w:r>
          </w:p>
          <w:p w:rsidR="00CC0962" w:rsidRDefault="00CC0962" w:rsidP="00F36169">
            <w:pPr>
              <w:ind w:left="48"/>
            </w:pPr>
            <w:r>
              <w:rPr>
                <w:sz w:val="26"/>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Chương </w:t>
            </w:r>
          </w:p>
          <w:p w:rsidR="00CC0962" w:rsidRDefault="00CC0962" w:rsidP="00F36169">
            <w:pPr>
              <w:jc w:val="center"/>
            </w:pPr>
            <w:r>
              <w:rPr>
                <w:sz w:val="26"/>
              </w:rPr>
              <w:t>(2)</w:t>
            </w:r>
            <w:r>
              <w:rPr>
                <w:b/>
                <w:sz w:val="26"/>
              </w:rPr>
              <w:t xml:space="preserve"> </w:t>
            </w:r>
          </w:p>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Bài </w:t>
            </w:r>
          </w:p>
          <w:p w:rsidR="00CC0962" w:rsidRDefault="00CC0962" w:rsidP="00F36169">
            <w:pPr>
              <w:jc w:val="center"/>
            </w:pPr>
            <w:r>
              <w:rPr>
                <w:sz w:val="26"/>
              </w:rPr>
              <w:t>(3)</w:t>
            </w:r>
            <w:r>
              <w:rPr>
                <w:b/>
                <w:sz w:val="26"/>
              </w:rPr>
              <w:t xml:space="preserve"> </w:t>
            </w:r>
          </w:p>
        </w:tc>
        <w:tc>
          <w:tcPr>
            <w:tcW w:w="3506"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Nội dung điều chỉnh </w:t>
            </w:r>
          </w:p>
          <w:p w:rsidR="00CC0962" w:rsidRDefault="00CC0962" w:rsidP="00F36169">
            <w:pPr>
              <w:jc w:val="center"/>
            </w:pPr>
            <w:r>
              <w:rPr>
                <w:sz w:val="26"/>
              </w:rPr>
              <w:t>(4)</w:t>
            </w:r>
            <w:r>
              <w:rPr>
                <w:b/>
                <w:sz w:val="26"/>
              </w:rPr>
              <w:t xml:space="preserve">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Hướng dẫn thực hiện </w:t>
            </w:r>
          </w:p>
          <w:p w:rsidR="00CC0962" w:rsidRDefault="00CC0962" w:rsidP="00F36169">
            <w:pPr>
              <w:jc w:val="center"/>
            </w:pPr>
            <w:r>
              <w:rPr>
                <w:b/>
                <w:sz w:val="26"/>
              </w:rPr>
              <w:t xml:space="preserve">(5) </w:t>
            </w:r>
          </w:p>
        </w:tc>
      </w:tr>
      <w:tr w:rsidR="00CC0962" w:rsidTr="00F36169">
        <w:trPr>
          <w:trHeight w:val="908"/>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1 </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spacing w:after="216"/>
              <w:ind w:left="5"/>
            </w:pPr>
            <w:r>
              <w:rPr>
                <w:sz w:val="26"/>
              </w:rPr>
              <w:t xml:space="preserve">Phần Bốn.  </w:t>
            </w:r>
          </w:p>
          <w:p w:rsidR="00CC0962" w:rsidRDefault="00CC0962" w:rsidP="00F36169">
            <w:pPr>
              <w:spacing w:after="167"/>
              <w:ind w:left="5"/>
            </w:pPr>
            <w:r>
              <w:rPr>
                <w:sz w:val="26"/>
              </w:rPr>
              <w:t xml:space="preserve">Sinh học cơ thể  </w:t>
            </w:r>
          </w:p>
          <w:p w:rsidR="00CC0962" w:rsidRDefault="00CC0962" w:rsidP="00F36169">
            <w:pPr>
              <w:spacing w:after="162"/>
              <w:ind w:left="5"/>
            </w:pPr>
            <w:r>
              <w:rPr>
                <w:sz w:val="26"/>
              </w:rPr>
              <w:t xml:space="preserve"> </w:t>
            </w:r>
          </w:p>
          <w:p w:rsidR="00CC0962" w:rsidRDefault="00CC0962" w:rsidP="00F36169">
            <w:pPr>
              <w:spacing w:after="167"/>
              <w:ind w:left="5"/>
            </w:pPr>
            <w:r>
              <w:rPr>
                <w:sz w:val="26"/>
              </w:rPr>
              <w:lastRenderedPageBreak/>
              <w:t xml:space="preserve"> </w:t>
            </w:r>
          </w:p>
          <w:p w:rsidR="00CC0962" w:rsidRDefault="00CC0962" w:rsidP="00F36169">
            <w:pPr>
              <w:spacing w:after="218"/>
              <w:ind w:left="5"/>
            </w:pPr>
            <w:r>
              <w:rPr>
                <w:sz w:val="26"/>
              </w:rPr>
              <w:t xml:space="preserve"> </w:t>
            </w:r>
          </w:p>
          <w:p w:rsidR="00CC0962" w:rsidRDefault="00CC0962" w:rsidP="00F36169">
            <w:pPr>
              <w:spacing w:after="160" w:line="269" w:lineRule="auto"/>
              <w:ind w:left="5"/>
              <w:jc w:val="both"/>
            </w:pPr>
            <w:r>
              <w:rPr>
                <w:sz w:val="26"/>
              </w:rPr>
              <w:t xml:space="preserve">Chương I. Chuyển hóa vật chất và năng lượng. </w:t>
            </w:r>
          </w:p>
          <w:p w:rsidR="00CC0962" w:rsidRDefault="00CC0962" w:rsidP="00F36169">
            <w:pPr>
              <w:spacing w:after="42"/>
              <w:ind w:left="5"/>
            </w:pPr>
            <w:r>
              <w:rPr>
                <w:sz w:val="26"/>
              </w:rPr>
              <w:t xml:space="preserve"> </w:t>
            </w:r>
          </w:p>
          <w:p w:rsidR="00CC0962" w:rsidRDefault="00CC0962" w:rsidP="00F36169">
            <w:pPr>
              <w:ind w:left="5"/>
            </w:pPr>
            <w:r>
              <w:rPr>
                <w:sz w:val="26"/>
              </w:rPr>
              <w:t xml:space="preserve">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lastRenderedPageBreak/>
              <w:t xml:space="preserve">Bài 1. Sự hấp thụ nước và muối khoáng ở rễ </w:t>
            </w:r>
          </w:p>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jc w:val="both"/>
            </w:pPr>
            <w:r>
              <w:rPr>
                <w:sz w:val="26"/>
              </w:rPr>
              <w:t xml:space="preserve">Mục I. Rễ là cơ quan hấp thụ nước và ion khoáng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37" w:line="238" w:lineRule="auto"/>
              <w:ind w:left="5"/>
              <w:jc w:val="both"/>
            </w:pPr>
            <w:r>
              <w:rPr>
                <w:sz w:val="26"/>
              </w:rPr>
              <w:t xml:space="preserve">Không yêu cầu chi tiết, chỉ giới thiệu cơ quan hấp thu nước và muối khoáng chủ yếu của cây là </w:t>
            </w:r>
          </w:p>
          <w:p w:rsidR="00CC0962" w:rsidRDefault="00CC0962" w:rsidP="00F36169">
            <w:pPr>
              <w:ind w:left="5"/>
            </w:pPr>
            <w:r>
              <w:rPr>
                <w:sz w:val="26"/>
              </w:rPr>
              <w:t xml:space="preserve">rễ  </w:t>
            </w:r>
          </w:p>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pPr>
              <w:spacing w:after="3"/>
              <w:jc w:val="center"/>
            </w:pPr>
            <w:r>
              <w:rPr>
                <w:sz w:val="26"/>
              </w:rPr>
              <w:t xml:space="preserve"> </w:t>
            </w:r>
          </w:p>
          <w:p w:rsidR="00CC0962" w:rsidRDefault="00CC0962" w:rsidP="00F36169">
            <w:pPr>
              <w:jc w:val="center"/>
            </w:pPr>
            <w:r>
              <w:rPr>
                <w:sz w:val="26"/>
              </w:rPr>
              <w:t xml:space="preserve"> </w:t>
            </w:r>
          </w:p>
          <w:p w:rsidR="00CC0962" w:rsidRDefault="00CC0962" w:rsidP="00F36169">
            <w:pPr>
              <w:jc w:val="center"/>
            </w:pPr>
            <w:r>
              <w:rPr>
                <w:sz w:val="26"/>
              </w:rPr>
              <w:lastRenderedPageBreak/>
              <w:t xml:space="preserve"> </w:t>
            </w:r>
          </w:p>
          <w:p w:rsidR="00CC0962" w:rsidRDefault="00CC0962" w:rsidP="00F36169">
            <w:pPr>
              <w:jc w:val="center"/>
            </w:pPr>
            <w:r>
              <w:rPr>
                <w:sz w:val="26"/>
              </w:rPr>
              <w:t xml:space="preserve">2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 Vận chuyển các chất trong cây </w:t>
            </w:r>
          </w:p>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 Dòng mạch gỗ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cấu tạo của mạch gỗ, chỉ dạy phần chữ đóng khung ở cuối bài </w:t>
            </w:r>
          </w:p>
        </w:tc>
      </w:tr>
      <w:tr w:rsidR="00CC0962" w:rsidTr="00F36169">
        <w:trPr>
          <w:trHeight w:val="773"/>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right="665"/>
            </w:pPr>
            <w:r>
              <w:rPr>
                <w:sz w:val="26"/>
              </w:rPr>
              <w:t xml:space="preserve">Mục II. Dòng mạch rây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cấu tạo của mạch gỗ, chỉ dạy phần chữ đóng khung ở cuối bài </w:t>
            </w:r>
          </w:p>
        </w:tc>
      </w:tr>
      <w:tr w:rsidR="00CC0962" w:rsidTr="00F36169">
        <w:trPr>
          <w:trHeight w:val="576"/>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 Hình 2.4b </w:t>
            </w:r>
          </w:p>
        </w:tc>
        <w:tc>
          <w:tcPr>
            <w:tcW w:w="5144"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3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cầu học sinh thực hiện </w:t>
            </w:r>
          </w:p>
        </w:tc>
      </w:tr>
      <w:tr w:rsidR="00CC0962" w:rsidTr="00F36169">
        <w:trPr>
          <w:trHeight w:val="907"/>
        </w:trPr>
        <w:tc>
          <w:tcPr>
            <w:tcW w:w="609"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pPr>
              <w:spacing w:after="4"/>
              <w:ind w:left="5"/>
            </w:pPr>
            <w:r>
              <w:rPr>
                <w:sz w:val="26"/>
              </w:rPr>
              <w:t xml:space="preserve"> </w:t>
            </w:r>
          </w:p>
          <w:p w:rsidR="00CC0962" w:rsidRDefault="00CC0962" w:rsidP="00F36169">
            <w:pPr>
              <w:ind w:left="5"/>
            </w:pPr>
            <w:r>
              <w:rPr>
                <w:sz w:val="26"/>
              </w:rPr>
              <w:t xml:space="preserve"> </w:t>
            </w:r>
          </w:p>
          <w:p w:rsidR="00CC0962" w:rsidRDefault="00CC0962" w:rsidP="00F36169">
            <w:pPr>
              <w:jc w:val="center"/>
            </w:pPr>
            <w:r>
              <w:rPr>
                <w:sz w:val="26"/>
              </w:rPr>
              <w:t xml:space="preserve">3 </w:t>
            </w:r>
          </w:p>
          <w:p w:rsidR="00CC0962" w:rsidRDefault="00CC0962" w:rsidP="00F36169">
            <w:pPr>
              <w:jc w:val="center"/>
            </w:pPr>
            <w:r>
              <w:rPr>
                <w:sz w:val="26"/>
              </w:rPr>
              <w:t xml:space="preserve">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 Thoát hơi nước </w:t>
            </w:r>
          </w:p>
        </w:tc>
        <w:tc>
          <w:tcPr>
            <w:tcW w:w="3506"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jc w:val="both"/>
            </w:pPr>
            <w:r>
              <w:rPr>
                <w:sz w:val="26"/>
              </w:rPr>
              <w:t xml:space="preserve">Mục II.1. Lá là cơ quan thoát hơi nước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trình bày và giải thích thí nghiệm của Garô và hình 3.3, chỉ giới thiệu lá là cơ quan thoát hơi nước </w:t>
            </w:r>
          </w:p>
        </w:tc>
      </w:tr>
      <w:tr w:rsidR="00CC0962" w:rsidTr="00F36169">
        <w:trPr>
          <w:trHeight w:val="609"/>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2*  </w:t>
            </w:r>
          </w:p>
        </w:tc>
        <w:tc>
          <w:tcPr>
            <w:tcW w:w="5144"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4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4. Vai trò các nguyên tố khoáng </w:t>
            </w:r>
          </w:p>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 Hình 4.1  </w:t>
            </w:r>
          </w:p>
        </w:tc>
        <w:tc>
          <w:tcPr>
            <w:tcW w:w="5144"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576"/>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 Lệnh ▼ trang 21 </w:t>
            </w:r>
          </w:p>
        </w:tc>
        <w:tc>
          <w:tcPr>
            <w:tcW w:w="5144"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 Bảng 4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thực hiện nội dung cột “Dạng mà cây hấp thụ” </w:t>
            </w:r>
          </w:p>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5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5. Dinh dưỡng nitơ ở thực vật  </w:t>
            </w:r>
          </w:p>
        </w:tc>
        <w:tc>
          <w:tcPr>
            <w:tcW w:w="3506"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48"/>
              <w:ind w:left="5"/>
            </w:pPr>
            <w:r>
              <w:rPr>
                <w:sz w:val="26"/>
              </w:rPr>
              <w:t xml:space="preserve">Mục II. Quá trình đồng hoá </w:t>
            </w:r>
          </w:p>
          <w:p w:rsidR="00CC0962" w:rsidRDefault="00CC0962" w:rsidP="00F36169">
            <w:pPr>
              <w:ind w:left="5"/>
            </w:pPr>
            <w:r>
              <w:rPr>
                <w:sz w:val="26"/>
              </w:rPr>
              <w:t xml:space="preserve">nitơ ở thực vật </w:t>
            </w:r>
          </w:p>
        </w:tc>
        <w:tc>
          <w:tcPr>
            <w:tcW w:w="5144"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605"/>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2 và câu 3 </w:t>
            </w:r>
          </w:p>
        </w:tc>
        <w:tc>
          <w:tcPr>
            <w:tcW w:w="5144"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6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6.  Dinh dưỡng nitơ ở thực vật (tiếp theo) </w:t>
            </w:r>
          </w:p>
        </w:tc>
        <w:tc>
          <w:tcPr>
            <w:tcW w:w="3506"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III. Nguồn cung cấp nitơ tự nhiên cho cây </w:t>
            </w:r>
          </w:p>
        </w:tc>
        <w:tc>
          <w:tcPr>
            <w:tcW w:w="5144"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các nguồn cung cấp nitơ cho cây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506"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1  </w:t>
            </w:r>
          </w:p>
        </w:tc>
        <w:tc>
          <w:tcPr>
            <w:tcW w:w="5144"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bl>
    <w:p w:rsidR="00CC0962" w:rsidRDefault="00CC0962" w:rsidP="00CC0962">
      <w:pPr>
        <w:ind w:right="14173"/>
      </w:pPr>
      <w:r>
        <w:rPr>
          <w:noProof/>
        </w:rPr>
        <w:drawing>
          <wp:anchor distT="0" distB="0" distL="114300" distR="114300" simplePos="0" relativeHeight="251662336" behindDoc="0" locked="0" layoutInCell="1" allowOverlap="0" wp14:anchorId="0EC9E0DC" wp14:editId="71C40A6C">
            <wp:simplePos x="0" y="0"/>
            <wp:positionH relativeFrom="page">
              <wp:posOffset>161387</wp:posOffset>
            </wp:positionH>
            <wp:positionV relativeFrom="page">
              <wp:posOffset>6877155</wp:posOffset>
            </wp:positionV>
            <wp:extent cx="819150" cy="231775"/>
            <wp:effectExtent l="0" t="0" r="0" b="0"/>
            <wp:wrapTopAndBottom/>
            <wp:docPr id="73499" name="Picture 73499"/>
            <wp:cNvGraphicFramePr/>
            <a:graphic xmlns:a="http://schemas.openxmlformats.org/drawingml/2006/main">
              <a:graphicData uri="http://schemas.openxmlformats.org/drawingml/2006/picture">
                <pic:pic xmlns:pic="http://schemas.openxmlformats.org/drawingml/2006/picture">
                  <pic:nvPicPr>
                    <pic:cNvPr id="73499" name="Picture 73499"/>
                    <pic:cNvPicPr/>
                  </pic:nvPicPr>
                  <pic:blipFill>
                    <a:blip r:embed="rId9"/>
                    <a:stretch>
                      <a:fillRect/>
                    </a:stretch>
                  </pic:blipFill>
                  <pic:spPr>
                    <a:xfrm>
                      <a:off x="0" y="0"/>
                      <a:ext cx="819150" cy="231775"/>
                    </a:xfrm>
                    <a:prstGeom prst="rect">
                      <a:avLst/>
                    </a:prstGeom>
                  </pic:spPr>
                </pic:pic>
              </a:graphicData>
            </a:graphic>
          </wp:anchor>
        </w:drawing>
      </w:r>
    </w:p>
    <w:tbl>
      <w:tblPr>
        <w:tblStyle w:val="TableGrid0"/>
        <w:tblW w:w="15057" w:type="dxa"/>
        <w:tblInd w:w="5" w:type="dxa"/>
        <w:tblCellMar>
          <w:top w:w="51" w:type="dxa"/>
          <w:left w:w="106" w:type="dxa"/>
          <w:right w:w="41" w:type="dxa"/>
        </w:tblCellMar>
        <w:tblLook w:val="04A0" w:firstRow="1" w:lastRow="0" w:firstColumn="1" w:lastColumn="0" w:noHBand="0" w:noVBand="1"/>
      </w:tblPr>
      <w:tblGrid>
        <w:gridCol w:w="609"/>
        <w:gridCol w:w="2160"/>
        <w:gridCol w:w="3638"/>
        <w:gridCol w:w="3403"/>
        <w:gridCol w:w="5247"/>
      </w:tblGrid>
      <w:tr w:rsidR="00CC0962" w:rsidTr="00F36169">
        <w:trPr>
          <w:trHeight w:val="581"/>
        </w:trPr>
        <w:tc>
          <w:tcPr>
            <w:tcW w:w="609" w:type="dxa"/>
            <w:tcBorders>
              <w:top w:val="single" w:sz="4" w:space="0" w:color="000000"/>
              <w:left w:val="single" w:sz="4" w:space="0" w:color="000000"/>
              <w:bottom w:val="single" w:sz="4" w:space="0" w:color="000000"/>
              <w:right w:val="single" w:sz="4" w:space="0" w:color="000000"/>
            </w:tcBorders>
          </w:tcPr>
          <w:p w:rsidR="00CC0962" w:rsidRDefault="00CC0962" w:rsidP="00F36169"/>
        </w:tc>
        <w:tc>
          <w:tcPr>
            <w:tcW w:w="2160" w:type="dxa"/>
            <w:vMerge w:val="restart"/>
            <w:tcBorders>
              <w:top w:val="single" w:sz="4" w:space="0" w:color="000000"/>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5 và Bài 6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2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các nội dung còn lại thành chủ đề </w:t>
            </w:r>
          </w:p>
        </w:tc>
      </w:tr>
      <w:tr w:rsidR="00CC0962" w:rsidTr="00F36169">
        <w:trPr>
          <w:trHeight w:val="903"/>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7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7: Thực hành thí nghiệm thoát hơi nước và vai trò của phân bón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jc w:val="both"/>
            </w:pPr>
            <w:r>
              <w:rPr>
                <w:sz w:val="26"/>
              </w:rPr>
              <w:t xml:space="preserve">Mục III. 2. Nghiên cứu vai trò của phân NPK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81"/>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8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8. Quang hợp ở thực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I.1. Quang hợp là gì?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576"/>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II.1. Hình 8.2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chi tiết cấu tạo trong của lá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II.1. Lệnh ▼ trang 37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908"/>
        </w:trPr>
        <w:tc>
          <w:tcPr>
            <w:tcW w:w="609" w:type="dxa"/>
            <w:vMerge w:val="restart"/>
            <w:tcBorders>
              <w:top w:val="single" w:sz="4" w:space="0" w:color="000000"/>
              <w:left w:val="single" w:sz="4" w:space="0" w:color="000000"/>
              <w:bottom w:val="nil"/>
              <w:right w:val="single" w:sz="4" w:space="0" w:color="000000"/>
            </w:tcBorders>
          </w:tcPr>
          <w:p w:rsidR="00CC0962" w:rsidRDefault="00CC0962" w:rsidP="00F36169">
            <w:pPr>
              <w:jc w:val="center"/>
            </w:pPr>
            <w:r>
              <w:rPr>
                <w:sz w:val="26"/>
              </w:rPr>
              <w:t xml:space="preserve"> </w:t>
            </w:r>
          </w:p>
          <w:p w:rsidR="00CC0962" w:rsidRDefault="00CC0962" w:rsidP="00F36169">
            <w:pPr>
              <w:spacing w:after="3"/>
              <w:jc w:val="center"/>
            </w:pPr>
            <w:r>
              <w:rPr>
                <w:sz w:val="26"/>
              </w:rPr>
              <w:t xml:space="preserve"> </w:t>
            </w:r>
          </w:p>
          <w:p w:rsidR="00CC0962" w:rsidRDefault="00CC0962" w:rsidP="00F36169">
            <w:pPr>
              <w:jc w:val="center"/>
            </w:pPr>
            <w:r>
              <w:rPr>
                <w:sz w:val="26"/>
              </w:rPr>
              <w:t xml:space="preserve"> </w:t>
            </w:r>
          </w:p>
          <w:p w:rsidR="00CC0962" w:rsidRDefault="00CC0962" w:rsidP="00F36169">
            <w:pPr>
              <w:jc w:val="center"/>
            </w:pPr>
            <w:r>
              <w:rPr>
                <w:sz w:val="26"/>
              </w:rPr>
              <w:t xml:space="preserve">9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Bài 9. Quang hợp ở các nhóm thực vật C</w:t>
            </w:r>
            <w:r>
              <w:rPr>
                <w:sz w:val="26"/>
                <w:vertAlign w:val="subscript"/>
              </w:rPr>
              <w:t>3</w:t>
            </w:r>
            <w:r>
              <w:rPr>
                <w:sz w:val="26"/>
              </w:rPr>
              <w:t>; C</w:t>
            </w:r>
            <w:r>
              <w:rPr>
                <w:sz w:val="26"/>
                <w:vertAlign w:val="subscript"/>
              </w:rPr>
              <w:t>4</w:t>
            </w:r>
            <w:r>
              <w:rPr>
                <w:sz w:val="26"/>
              </w:rPr>
              <w:t xml:space="preserve"> và CAM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Không yêu cầu chi tiết phần cơ chế, chỉ dạy phân biệt quá trình quang hợp ở 3 nhóm thực vật C</w:t>
            </w:r>
            <w:r>
              <w:rPr>
                <w:sz w:val="17"/>
              </w:rPr>
              <w:t xml:space="preserve">3, </w:t>
            </w:r>
            <w:r>
              <w:rPr>
                <w:sz w:val="26"/>
              </w:rPr>
              <w:t>C</w:t>
            </w:r>
            <w:r>
              <w:rPr>
                <w:sz w:val="26"/>
                <w:vertAlign w:val="subscript"/>
              </w:rPr>
              <w:t>4</w:t>
            </w:r>
            <w:r>
              <w:rPr>
                <w:sz w:val="26"/>
              </w:rPr>
              <w:t xml:space="preserve"> và CAM. </w:t>
            </w:r>
          </w:p>
        </w:tc>
      </w:tr>
      <w:tr w:rsidR="00CC0962" w:rsidTr="00F36169">
        <w:trPr>
          <w:trHeight w:val="373"/>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nil"/>
              <w:right w:val="single" w:sz="4" w:space="0" w:color="000000"/>
            </w:tcBorders>
          </w:tcPr>
          <w:p w:rsidR="00CC0962" w:rsidRDefault="00CC0962" w:rsidP="00F36169"/>
        </w:tc>
        <w:tc>
          <w:tcPr>
            <w:tcW w:w="5247" w:type="dxa"/>
            <w:tcBorders>
              <w:top w:val="single" w:sz="4" w:space="0" w:color="000000"/>
              <w:left w:val="single" w:sz="4" w:space="0" w:color="000000"/>
              <w:bottom w:val="nil"/>
              <w:right w:val="single" w:sz="4" w:space="0" w:color="000000"/>
            </w:tcBorders>
          </w:tcPr>
          <w:p w:rsidR="00CC0962" w:rsidRDefault="00CC0962" w:rsidP="00F36169"/>
        </w:tc>
      </w:tr>
      <w:tr w:rsidR="00CC0962" w:rsidTr="00F36169">
        <w:trPr>
          <w:trHeight w:val="822"/>
        </w:trPr>
        <w:tc>
          <w:tcPr>
            <w:tcW w:w="609" w:type="dxa"/>
            <w:tcBorders>
              <w:top w:val="nil"/>
              <w:left w:val="single" w:sz="4" w:space="0" w:color="000000"/>
              <w:bottom w:val="single" w:sz="4" w:space="0" w:color="000000"/>
              <w:right w:val="single" w:sz="4" w:space="0" w:color="000000"/>
            </w:tcBorders>
          </w:tcPr>
          <w:p w:rsidR="00CC0962" w:rsidRDefault="00CC0962" w:rsidP="00F36169">
            <w:pPr>
              <w:spacing w:after="3"/>
              <w:jc w:val="center"/>
            </w:pPr>
            <w:r>
              <w:rPr>
                <w:sz w:val="26"/>
              </w:rPr>
              <w:t xml:space="preserve"> </w:t>
            </w:r>
          </w:p>
          <w:p w:rsidR="00CC0962" w:rsidRDefault="00CC0962" w:rsidP="00F36169">
            <w:pPr>
              <w:jc w:val="center"/>
            </w:pPr>
            <w:r>
              <w:rPr>
                <w:sz w:val="26"/>
              </w:rPr>
              <w:t xml:space="preserve"> </w:t>
            </w:r>
          </w:p>
          <w:p w:rsidR="00CC0962" w:rsidRDefault="00CC0962" w:rsidP="00F36169">
            <w:pPr>
              <w:jc w:val="center"/>
            </w:pPr>
            <w:r>
              <w:rPr>
                <w:sz w:val="26"/>
              </w:rPr>
              <w:t xml:space="preserve"> </w:t>
            </w:r>
          </w:p>
        </w:tc>
        <w:tc>
          <w:tcPr>
            <w:tcW w:w="2160" w:type="dxa"/>
            <w:vMerge w:val="restart"/>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nil"/>
              <w:left w:val="single" w:sz="4" w:space="0" w:color="000000"/>
              <w:bottom w:val="single" w:sz="4" w:space="0" w:color="000000"/>
              <w:right w:val="single" w:sz="4" w:space="0" w:color="000000"/>
            </w:tcBorders>
          </w:tcPr>
          <w:p w:rsidR="00CC0962" w:rsidRDefault="00CC0962" w:rsidP="00F36169">
            <w:r>
              <w:rPr>
                <w:sz w:val="26"/>
              </w:rPr>
              <w:t xml:space="preserve">Bài 8, Bài 9, Bài 10 và Bài 13 </w:t>
            </w:r>
          </w:p>
        </w:tc>
        <w:tc>
          <w:tcPr>
            <w:tcW w:w="3403" w:type="dxa"/>
            <w:tcBorders>
              <w:top w:val="nil"/>
              <w:left w:val="single" w:sz="4" w:space="0" w:color="000000"/>
              <w:bottom w:val="single" w:sz="4" w:space="0" w:color="000000"/>
              <w:right w:val="single" w:sz="4" w:space="0" w:color="000000"/>
            </w:tcBorders>
          </w:tcPr>
          <w:p w:rsidR="00CC0962" w:rsidRDefault="00CC0962" w:rsidP="00F36169">
            <w:pPr>
              <w:ind w:left="5"/>
            </w:pPr>
            <w:r>
              <w:rPr>
                <w:sz w:val="26"/>
              </w:rPr>
              <w:t xml:space="preserve">Cả 4 bài  </w:t>
            </w:r>
          </w:p>
        </w:tc>
        <w:tc>
          <w:tcPr>
            <w:tcW w:w="5247" w:type="dxa"/>
            <w:tcBorders>
              <w:top w:val="nil"/>
              <w:left w:val="single" w:sz="4" w:space="0" w:color="000000"/>
              <w:bottom w:val="single" w:sz="4" w:space="0" w:color="000000"/>
              <w:right w:val="single" w:sz="4" w:space="0" w:color="000000"/>
            </w:tcBorders>
          </w:tcPr>
          <w:p w:rsidR="00CC0962" w:rsidRDefault="00CC0962" w:rsidP="00F36169">
            <w:pPr>
              <w:ind w:left="5"/>
            </w:pPr>
            <w:r>
              <w:rPr>
                <w:sz w:val="26"/>
              </w:rPr>
              <w:t xml:space="preserve">Tích hợp thành chủ đề </w:t>
            </w:r>
          </w:p>
        </w:tc>
      </w:tr>
      <w:tr w:rsidR="00CC0962" w:rsidTr="00F36169">
        <w:trPr>
          <w:trHeight w:val="907"/>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10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11. Quang hợp và năng suất cây trồng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 Tăng năng suất cây trồng thông qua sự điều khiển quang hợp.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học </w:t>
            </w:r>
          </w:p>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11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12. Hô hấp ở thực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Mục I.1. Lệnh ▼ trang 51</w:t>
            </w:r>
            <w:r>
              <w:rPr>
                <w:b/>
                <w:sz w:val="26"/>
              </w:rPr>
              <w:t xml:space="preserve">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1004"/>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dashed" w:sz="4" w:space="0" w:color="000000"/>
              <w:right w:val="single" w:sz="4" w:space="0" w:color="000000"/>
            </w:tcBorders>
            <w:vAlign w:val="bottom"/>
          </w:tcPr>
          <w:p w:rsidR="00CC0962" w:rsidRDefault="00CC0962" w:rsidP="00F36169">
            <w:pPr>
              <w:ind w:left="5"/>
            </w:pPr>
            <w:r>
              <w:rPr>
                <w:sz w:val="26"/>
              </w:rPr>
              <w:t xml:space="preserve">M ục II. Con đường hô hấp ở thực vật </w:t>
            </w:r>
          </w:p>
        </w:tc>
        <w:tc>
          <w:tcPr>
            <w:tcW w:w="5247" w:type="dxa"/>
            <w:tcBorders>
              <w:top w:val="single" w:sz="4" w:space="0" w:color="000000"/>
              <w:left w:val="single" w:sz="4" w:space="0" w:color="000000"/>
              <w:bottom w:val="dashed" w:sz="4" w:space="0" w:color="000000"/>
              <w:right w:val="single" w:sz="4" w:space="0" w:color="000000"/>
            </w:tcBorders>
            <w:vAlign w:val="center"/>
          </w:tcPr>
          <w:p w:rsidR="00CC0962" w:rsidRDefault="00CC0962" w:rsidP="00F36169">
            <w:pPr>
              <w:ind w:left="5"/>
            </w:pPr>
            <w:r>
              <w:rPr>
                <w:sz w:val="26"/>
              </w:rPr>
              <w:t xml:space="preserve">Không yêu cầu chi tiết cơ chế, chỉ giới thiệu các con đường hô hấp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dashed"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IV. Quan hệ giữa hô hấp với quang hợp và môi trường </w:t>
            </w:r>
          </w:p>
        </w:tc>
        <w:tc>
          <w:tcPr>
            <w:tcW w:w="5247" w:type="dxa"/>
            <w:tcBorders>
              <w:top w:val="dashed"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cầu chi tiết cơ chế, chỉ dạy phần chữ đóng khung ở cuối bài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12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14. Thực hành: Phát hiện hô hấp ở thực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không thực hiện </w:t>
            </w:r>
          </w:p>
        </w:tc>
      </w:tr>
      <w:tr w:rsidR="00CC0962" w:rsidTr="00F36169">
        <w:trPr>
          <w:trHeight w:val="730"/>
        </w:trPr>
        <w:tc>
          <w:tcPr>
            <w:tcW w:w="609"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 </w:t>
            </w:r>
          </w:p>
          <w:p w:rsidR="00CC0962" w:rsidRDefault="00CC0962" w:rsidP="00F36169">
            <w:pPr>
              <w:ind w:left="5"/>
            </w:pPr>
            <w:r>
              <w:rPr>
                <w:sz w:val="26"/>
              </w:rPr>
              <w:t xml:space="preserve">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 </w:t>
            </w:r>
          </w:p>
          <w:p w:rsidR="00CC0962" w:rsidRDefault="00CC0962" w:rsidP="00F36169">
            <w:r>
              <w:rPr>
                <w:sz w:val="26"/>
              </w:rPr>
              <w:t xml:space="preserve">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Mục II. Tiêu hóa ở động vật chưa có cơ quan tiêu hóa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cầu chi tiết, chỉ dạy phần đóng khung cuối bài </w:t>
            </w:r>
          </w:p>
        </w:tc>
      </w:tr>
    </w:tbl>
    <w:p w:rsidR="00CC0962" w:rsidRDefault="00CC0962" w:rsidP="00CC0962">
      <w:pPr>
        <w:ind w:right="14022"/>
      </w:pPr>
      <w:r>
        <w:rPr>
          <w:noProof/>
        </w:rPr>
        <w:drawing>
          <wp:anchor distT="0" distB="0" distL="114300" distR="114300" simplePos="0" relativeHeight="251663360" behindDoc="0" locked="0" layoutInCell="1" allowOverlap="0" wp14:anchorId="08D0BB69" wp14:editId="4AB26D75">
            <wp:simplePos x="0" y="0"/>
            <wp:positionH relativeFrom="page">
              <wp:posOffset>257127</wp:posOffset>
            </wp:positionH>
            <wp:positionV relativeFrom="page">
              <wp:posOffset>6919813</wp:posOffset>
            </wp:positionV>
            <wp:extent cx="819150" cy="234950"/>
            <wp:effectExtent l="0" t="0" r="0" b="0"/>
            <wp:wrapTopAndBottom/>
            <wp:docPr id="75117" name="Picture 75117"/>
            <wp:cNvGraphicFramePr/>
            <a:graphic xmlns:a="http://schemas.openxmlformats.org/drawingml/2006/main">
              <a:graphicData uri="http://schemas.openxmlformats.org/drawingml/2006/picture">
                <pic:pic xmlns:pic="http://schemas.openxmlformats.org/drawingml/2006/picture">
                  <pic:nvPicPr>
                    <pic:cNvPr id="75117" name="Picture 75117"/>
                    <pic:cNvPicPr/>
                  </pic:nvPicPr>
                  <pic:blipFill>
                    <a:blip r:embed="rId10"/>
                    <a:stretch>
                      <a:fillRect/>
                    </a:stretch>
                  </pic:blipFill>
                  <pic:spPr>
                    <a:xfrm>
                      <a:off x="0" y="0"/>
                      <a:ext cx="819150" cy="234950"/>
                    </a:xfrm>
                    <a:prstGeom prst="rect">
                      <a:avLst/>
                    </a:prstGeom>
                  </pic:spPr>
                </pic:pic>
              </a:graphicData>
            </a:graphic>
          </wp:anchor>
        </w:drawing>
      </w:r>
    </w:p>
    <w:p w:rsidR="00CC0962" w:rsidRDefault="00CC0962" w:rsidP="00CC0962">
      <w:pPr>
        <w:sectPr w:rsidR="00CC0962">
          <w:headerReference w:type="default" r:id="rId11"/>
          <w:footerReference w:type="even" r:id="rId12"/>
          <w:footerReference w:type="default" r:id="rId13"/>
          <w:footerReference w:type="first" r:id="rId14"/>
          <w:pgSz w:w="16838" w:h="11906" w:orient="landscape"/>
          <w:pgMar w:top="855" w:right="1126" w:bottom="1440" w:left="1135" w:header="720" w:footer="475" w:gutter="0"/>
          <w:cols w:space="720"/>
        </w:sectPr>
      </w:pPr>
    </w:p>
    <w:tbl>
      <w:tblPr>
        <w:tblStyle w:val="TableGrid0"/>
        <w:tblW w:w="15057" w:type="dxa"/>
        <w:tblInd w:w="-300" w:type="dxa"/>
        <w:tblCellMar>
          <w:left w:w="106" w:type="dxa"/>
          <w:right w:w="41" w:type="dxa"/>
        </w:tblCellMar>
        <w:tblLook w:val="04A0" w:firstRow="1" w:lastRow="0" w:firstColumn="1" w:lastColumn="0" w:noHBand="0" w:noVBand="1"/>
      </w:tblPr>
      <w:tblGrid>
        <w:gridCol w:w="609"/>
        <w:gridCol w:w="2160"/>
        <w:gridCol w:w="3638"/>
        <w:gridCol w:w="3403"/>
        <w:gridCol w:w="5247"/>
      </w:tblGrid>
      <w:tr w:rsidR="00CC0962" w:rsidTr="00F36169">
        <w:trPr>
          <w:trHeight w:val="729"/>
        </w:trPr>
        <w:tc>
          <w:tcPr>
            <w:tcW w:w="609"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lastRenderedPageBreak/>
              <w:t xml:space="preserve">13 </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 </w:t>
            </w:r>
          </w:p>
        </w:tc>
        <w:tc>
          <w:tcPr>
            <w:tcW w:w="3638"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15. Tiêu hóa ở động vật </w:t>
            </w:r>
          </w:p>
        </w:tc>
        <w:tc>
          <w:tcPr>
            <w:tcW w:w="3403" w:type="dxa"/>
            <w:tcBorders>
              <w:top w:val="single" w:sz="4" w:space="0" w:color="000000"/>
              <w:left w:val="single" w:sz="4" w:space="0" w:color="000000"/>
              <w:bottom w:val="dashed" w:sz="4" w:space="0" w:color="000000"/>
              <w:right w:val="single" w:sz="4" w:space="0" w:color="000000"/>
            </w:tcBorders>
            <w:vAlign w:val="bottom"/>
          </w:tcPr>
          <w:p w:rsidR="00CC0962" w:rsidRDefault="00CC0962" w:rsidP="00F36169">
            <w:pPr>
              <w:ind w:left="5"/>
            </w:pPr>
            <w:r>
              <w:rPr>
                <w:sz w:val="26"/>
              </w:rPr>
              <w:t xml:space="preserve">Mục III.Tiêu hóa ở động vật có túi tiêu hóa </w:t>
            </w:r>
          </w:p>
        </w:tc>
        <w:tc>
          <w:tcPr>
            <w:tcW w:w="5247" w:type="dxa"/>
            <w:tcBorders>
              <w:top w:val="single" w:sz="4" w:space="0" w:color="000000"/>
              <w:left w:val="single" w:sz="4" w:space="0" w:color="000000"/>
              <w:bottom w:val="dashed" w:sz="4" w:space="0" w:color="000000"/>
              <w:right w:val="single" w:sz="4" w:space="0" w:color="000000"/>
            </w:tcBorders>
            <w:vAlign w:val="center"/>
          </w:tcPr>
          <w:p w:rsidR="00CC0962" w:rsidRDefault="00CC0962" w:rsidP="00F36169">
            <w:pPr>
              <w:ind w:left="5"/>
            </w:pPr>
            <w:r>
              <w:rPr>
                <w:sz w:val="26"/>
              </w:rPr>
              <w:t xml:space="preserve"> </w:t>
            </w:r>
          </w:p>
        </w:tc>
      </w:tr>
      <w:tr w:rsidR="00CC0962" w:rsidTr="00F36169">
        <w:trPr>
          <w:trHeight w:val="73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dashed"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Mục IV. hình 15.3, 15.4, 15.5 </w:t>
            </w:r>
          </w:p>
          <w:p w:rsidR="00CC0962" w:rsidRDefault="00CC0962" w:rsidP="00F36169">
            <w:pPr>
              <w:ind w:left="5"/>
            </w:pPr>
            <w:r>
              <w:rPr>
                <w:sz w:val="26"/>
              </w:rPr>
              <w:t xml:space="preserve"> </w:t>
            </w:r>
          </w:p>
        </w:tc>
        <w:tc>
          <w:tcPr>
            <w:tcW w:w="5247" w:type="dxa"/>
            <w:tcBorders>
              <w:top w:val="dashed"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60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14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right="51"/>
            </w:pPr>
            <w:r>
              <w:rPr>
                <w:sz w:val="26"/>
              </w:rPr>
              <w:t xml:space="preserve">Bài 16. Tiêu hóa ở động vật (tiếp theo)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V.2. Đặc điểm tiêu hóa ở thú ăn thực vật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Học sinh tự đọc “Quá trình tiêu hóa cỏ trong dạ dày 4 ngăn của trâu" </w:t>
            </w:r>
          </w:p>
        </w:tc>
      </w:tr>
      <w:tr w:rsidR="00CC0962" w:rsidTr="00F36169">
        <w:trPr>
          <w:trHeight w:val="610"/>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right="3"/>
            </w:pPr>
            <w:r>
              <w:rPr>
                <w:sz w:val="26"/>
              </w:rPr>
              <w:t xml:space="preserve">Mục Câu hỏi và bài tập: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15 và Bài 16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2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các nội dung còn lại thành chủ đề </w:t>
            </w:r>
          </w:p>
        </w:tc>
      </w:tr>
      <w:tr w:rsidR="00CC0962" w:rsidTr="00F36169">
        <w:trPr>
          <w:trHeight w:val="610"/>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15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17. Hô hấp ở động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III.1. Hô hấp qua bề mặt cơ thể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các hình thức hô hấp </w:t>
            </w:r>
          </w:p>
        </w:tc>
      </w:tr>
      <w:tr w:rsidR="00CC0962" w:rsidTr="00F36169">
        <w:trPr>
          <w:trHeight w:val="605"/>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III.2. Hô hấp bằng hệ thống ống khí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các hình thức hô hấp </w:t>
            </w:r>
          </w:p>
        </w:tc>
      </w:tr>
      <w:tr w:rsidR="00CC0962" w:rsidTr="00F36169">
        <w:trPr>
          <w:trHeight w:val="610"/>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III.3. Hô hấp bằng mang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các hình thức hô hấp </w:t>
            </w:r>
          </w:p>
        </w:tc>
      </w:tr>
      <w:tr w:rsidR="00CC0962" w:rsidTr="00F36169">
        <w:trPr>
          <w:trHeight w:val="73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Mục III.4. Hô hấp bằng phổi Lệnh ▼ trang 74, ý 2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rPr>
                <w:sz w:val="26"/>
              </w:rPr>
            </w:pPr>
          </w:p>
        </w:tc>
        <w:tc>
          <w:tcPr>
            <w:tcW w:w="2160" w:type="dxa"/>
            <w:tcBorders>
              <w:top w:val="single" w:sz="4" w:space="0" w:color="000000"/>
              <w:left w:val="single" w:sz="4" w:space="0" w:color="000000"/>
              <w:bottom w:val="nil"/>
              <w:right w:val="single" w:sz="4" w:space="0" w:color="000000"/>
            </w:tcBorders>
            <w:vAlign w:val="bottom"/>
          </w:tcPr>
          <w:p w:rsidR="00CC0962" w:rsidRDefault="00CC0962" w:rsidP="00F36169">
            <w:pPr>
              <w:ind w:left="5"/>
              <w:rPr>
                <w:sz w:val="26"/>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rPr>
                <w:sz w:val="26"/>
              </w:rPr>
            </w:pP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rPr>
                <w:sz w:val="26"/>
              </w:rPr>
            </w:pP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rPr>
                <w:sz w:val="26"/>
              </w:rPr>
            </w:pP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rPr>
                <w:sz w:val="26"/>
              </w:rPr>
            </w:pPr>
          </w:p>
        </w:tc>
        <w:tc>
          <w:tcPr>
            <w:tcW w:w="2160" w:type="dxa"/>
            <w:tcBorders>
              <w:top w:val="single" w:sz="4" w:space="0" w:color="000000"/>
              <w:left w:val="single" w:sz="4" w:space="0" w:color="000000"/>
              <w:bottom w:val="nil"/>
              <w:right w:val="single" w:sz="4" w:space="0" w:color="000000"/>
            </w:tcBorders>
            <w:vAlign w:val="bottom"/>
          </w:tcPr>
          <w:p w:rsidR="00CC0962" w:rsidRDefault="00CC0962" w:rsidP="00F36169">
            <w:pPr>
              <w:ind w:left="5"/>
              <w:rPr>
                <w:sz w:val="26"/>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rPr>
                <w:sz w:val="26"/>
              </w:rPr>
            </w:pP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rPr>
                <w:sz w:val="26"/>
              </w:rPr>
            </w:pP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rPr>
                <w:sz w:val="26"/>
              </w:rPr>
            </w:pP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16 </w:t>
            </w:r>
          </w:p>
        </w:tc>
        <w:tc>
          <w:tcPr>
            <w:tcW w:w="2160" w:type="dxa"/>
            <w:vMerge w:val="restart"/>
            <w:tcBorders>
              <w:top w:val="single" w:sz="4" w:space="0" w:color="000000"/>
              <w:left w:val="single" w:sz="4" w:space="0" w:color="000000"/>
              <w:bottom w:val="nil"/>
              <w:right w:val="single" w:sz="4" w:space="0" w:color="000000"/>
            </w:tcBorders>
            <w:vAlign w:val="bottom"/>
          </w:tcPr>
          <w:p w:rsidR="00CC0962" w:rsidRDefault="00CC0962" w:rsidP="00F36169">
            <w:pPr>
              <w:ind w:left="5"/>
            </w:pPr>
            <w:r>
              <w:rPr>
                <w:sz w:val="26"/>
              </w:rPr>
              <w:t xml:space="preserve">Chương II. Cảm ứng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23. Hướng động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 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 ầu chi tiết cơ chế, chỉ dạy phần chữ đóng khung ở cuối bài </w:t>
            </w:r>
          </w:p>
        </w:tc>
      </w:tr>
      <w:tr w:rsidR="00CC0962" w:rsidTr="00F36169">
        <w:trPr>
          <w:trHeight w:val="610"/>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17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24. Ứng động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 ầu chi tiết cơ chế, chỉ dạy phần chữ đóng khung ở cuối bài </w:t>
            </w:r>
          </w:p>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18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25. Thực hành: Hướng động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10"/>
        </w:trPr>
        <w:tc>
          <w:tcPr>
            <w:tcW w:w="609" w:type="dxa"/>
            <w:vMerge w:val="restart"/>
            <w:tcBorders>
              <w:top w:val="single" w:sz="4" w:space="0" w:color="000000"/>
              <w:left w:val="single" w:sz="4" w:space="0" w:color="000000"/>
              <w:bottom w:val="nil"/>
              <w:right w:val="single" w:sz="4" w:space="0" w:color="000000"/>
            </w:tcBorders>
            <w:vAlign w:val="bottom"/>
          </w:tcPr>
          <w:p w:rsidR="00CC0962" w:rsidRDefault="00CC0962" w:rsidP="00F36169">
            <w:pPr>
              <w:ind w:left="72"/>
            </w:pPr>
            <w:r>
              <w:rPr>
                <w:sz w:val="26"/>
              </w:rPr>
              <w:lastRenderedPageBreak/>
              <w:t xml:space="preserve">19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nil"/>
              <w:right w:val="single" w:sz="4" w:space="0" w:color="000000"/>
            </w:tcBorders>
            <w:vAlign w:val="bottom"/>
          </w:tcPr>
          <w:p w:rsidR="00CC0962" w:rsidRDefault="00CC0962" w:rsidP="00F36169">
            <w:r>
              <w:rPr>
                <w:sz w:val="26"/>
              </w:rPr>
              <w:t xml:space="preserve">Bài 26. Cảm ứng ở động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III.2. Các lệnh ▼ trang 109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166"/>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nil"/>
              <w:right w:val="single" w:sz="4" w:space="0" w:color="000000"/>
            </w:tcBorders>
          </w:tcPr>
          <w:p w:rsidR="00CC0962" w:rsidRDefault="00CC0962" w:rsidP="00F36169"/>
        </w:tc>
        <w:tc>
          <w:tcPr>
            <w:tcW w:w="5247" w:type="dxa"/>
            <w:tcBorders>
              <w:top w:val="single" w:sz="4" w:space="0" w:color="000000"/>
              <w:left w:val="single" w:sz="4" w:space="0" w:color="000000"/>
              <w:bottom w:val="nil"/>
              <w:right w:val="single" w:sz="4" w:space="0" w:color="000000"/>
            </w:tcBorders>
          </w:tcPr>
          <w:p w:rsidR="00CC0962" w:rsidRDefault="00CC0962" w:rsidP="00F36169"/>
        </w:tc>
      </w:tr>
      <w:tr w:rsidR="00CC0962" w:rsidTr="00F36169">
        <w:trPr>
          <w:trHeight w:val="410"/>
        </w:trPr>
        <w:tc>
          <w:tcPr>
            <w:tcW w:w="609" w:type="dxa"/>
            <w:tcBorders>
              <w:top w:val="nil"/>
              <w:left w:val="single" w:sz="4" w:space="0" w:color="000000"/>
              <w:bottom w:val="single" w:sz="4" w:space="0" w:color="000000"/>
              <w:right w:val="single" w:sz="4" w:space="0" w:color="000000"/>
            </w:tcBorders>
          </w:tcPr>
          <w:p w:rsidR="00CC0962" w:rsidRDefault="00CC0962" w:rsidP="00F36169"/>
        </w:tc>
        <w:tc>
          <w:tcPr>
            <w:tcW w:w="2160" w:type="dxa"/>
            <w:vMerge w:val="restart"/>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nil"/>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3 </w:t>
            </w:r>
          </w:p>
        </w:tc>
        <w:tc>
          <w:tcPr>
            <w:tcW w:w="5247" w:type="dxa"/>
            <w:tcBorders>
              <w:top w:val="nil"/>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cầu học sinh thực hiện </w:t>
            </w:r>
          </w:p>
        </w:tc>
      </w:tr>
      <w:tr w:rsidR="00CC0962" w:rsidTr="00F36169">
        <w:trPr>
          <w:trHeight w:val="610"/>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20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28. Điện thế nghỉ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yêu cầu chi tiết cơ chế, chỉ dạy phần chữ đóng khung ở cuối bài </w:t>
            </w:r>
          </w:p>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21 </w:t>
            </w:r>
          </w:p>
        </w:tc>
        <w:tc>
          <w:tcPr>
            <w:tcW w:w="2160"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29. Điện thế hoạt động và sự lan truyền xung thần kinh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I.2. Cơ chế hình thành điện thế hoạt động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610"/>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 Lan truyền xung thần kinh trên sợi thần kinh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phân biệt hai dạng truyền xung thần kinh </w:t>
            </w:r>
          </w:p>
        </w:tc>
      </w:tr>
      <w:tr w:rsidR="00CC0962" w:rsidTr="00F36169">
        <w:trPr>
          <w:trHeight w:val="576"/>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II.2. Lệnh ▼ trang 119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2 và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9"/>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22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b/>
                <w:sz w:val="26"/>
              </w:rPr>
              <w:t xml:space="preserve">Bài 31. </w:t>
            </w:r>
            <w:r>
              <w:rPr>
                <w:sz w:val="26"/>
              </w:rPr>
              <w:t xml:space="preserve">Tập tính của động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III. Cơ sở thần kinh của tập tính.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23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47"/>
            </w:pPr>
            <w:r>
              <w:rPr>
                <w:b/>
                <w:sz w:val="26"/>
              </w:rPr>
              <w:t xml:space="preserve">Bài 32. </w:t>
            </w:r>
            <w:r>
              <w:rPr>
                <w:sz w:val="26"/>
              </w:rPr>
              <w:t xml:space="preserve">Tập tính của động vật </w:t>
            </w:r>
          </w:p>
          <w:p w:rsidR="00CC0962" w:rsidRDefault="00CC0962" w:rsidP="00F36169">
            <w:r>
              <w:rPr>
                <w:sz w:val="26"/>
              </w:rPr>
              <w:t xml:space="preserve">(tiếp theo)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IV.5 </w:t>
            </w:r>
          </w:p>
        </w:tc>
        <w:tc>
          <w:tcPr>
            <w:tcW w:w="5247"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81"/>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V.5.a,b. Tập tính xã hội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24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 </w:t>
            </w:r>
          </w:p>
          <w:p w:rsidR="00CC0962" w:rsidRDefault="00CC0962" w:rsidP="00F36169">
            <w:pPr>
              <w:ind w:left="5"/>
            </w:pPr>
            <w:r>
              <w:rPr>
                <w:sz w:val="26"/>
              </w:rPr>
              <w:t xml:space="preserve"> </w:t>
            </w:r>
          </w:p>
          <w:p w:rsidR="00CC0962" w:rsidRDefault="00CC0962" w:rsidP="00F36169">
            <w:pPr>
              <w:spacing w:after="4"/>
              <w:ind w:left="5"/>
            </w:pPr>
            <w:r>
              <w:rPr>
                <w:sz w:val="26"/>
              </w:rPr>
              <w:t xml:space="preserve"> </w:t>
            </w:r>
          </w:p>
          <w:p w:rsidR="00CC0962" w:rsidRDefault="00CC0962" w:rsidP="00F36169">
            <w:pPr>
              <w:ind w:left="5"/>
            </w:pPr>
            <w:r>
              <w:rPr>
                <w:sz w:val="26"/>
              </w:rPr>
              <w:t xml:space="preserve"> </w:t>
            </w:r>
          </w:p>
          <w:p w:rsidR="00CC0962" w:rsidRDefault="00CC0962" w:rsidP="00F36169">
            <w:pPr>
              <w:ind w:left="5"/>
            </w:pPr>
            <w:r>
              <w:rPr>
                <w:sz w:val="26"/>
              </w:rPr>
              <w:t xml:space="preserve"> </w:t>
            </w:r>
          </w:p>
          <w:p w:rsidR="00CC0962" w:rsidRDefault="00CC0962" w:rsidP="00F36169">
            <w:pPr>
              <w:spacing w:after="3"/>
              <w:ind w:left="5"/>
            </w:pPr>
            <w:r>
              <w:rPr>
                <w:sz w:val="26"/>
              </w:rPr>
              <w:t xml:space="preserve"> </w:t>
            </w:r>
          </w:p>
          <w:p w:rsidR="00CC0962" w:rsidRDefault="00CC0962" w:rsidP="00F36169">
            <w:pPr>
              <w:ind w:left="5"/>
            </w:pPr>
            <w:r>
              <w:rPr>
                <w:sz w:val="26"/>
              </w:rPr>
              <w:t xml:space="preserve"> </w:t>
            </w:r>
          </w:p>
          <w:p w:rsidR="00CC0962" w:rsidRDefault="00CC0962" w:rsidP="00F36169">
            <w:pPr>
              <w:ind w:left="5"/>
            </w:pPr>
            <w:r>
              <w:rPr>
                <w:sz w:val="26"/>
              </w:rPr>
              <w:t xml:space="preserve"> </w:t>
            </w:r>
          </w:p>
          <w:p w:rsidR="00CC0962" w:rsidRDefault="00CC0962" w:rsidP="00F36169">
            <w:pPr>
              <w:spacing w:after="50"/>
              <w:ind w:left="5"/>
            </w:pPr>
            <w:r>
              <w:rPr>
                <w:sz w:val="26"/>
              </w:rPr>
              <w:t xml:space="preserve"> </w:t>
            </w:r>
          </w:p>
          <w:p w:rsidR="00CC0962" w:rsidRDefault="00CC0962" w:rsidP="00F36169">
            <w:pPr>
              <w:spacing w:after="44" w:line="237" w:lineRule="auto"/>
              <w:ind w:left="5"/>
              <w:jc w:val="both"/>
            </w:pPr>
            <w:r>
              <w:rPr>
                <w:sz w:val="26"/>
              </w:rPr>
              <w:lastRenderedPageBreak/>
              <w:t xml:space="preserve">Chương III. Sinh trưởng và phát </w:t>
            </w:r>
          </w:p>
          <w:p w:rsidR="00CC0962" w:rsidRDefault="00CC0962" w:rsidP="00F36169">
            <w:pPr>
              <w:ind w:left="5"/>
            </w:pPr>
            <w:r>
              <w:rPr>
                <w:sz w:val="26"/>
              </w:rPr>
              <w:t xml:space="preserve">triển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b/>
                <w:sz w:val="26"/>
              </w:rPr>
              <w:lastRenderedPageBreak/>
              <w:t>Bài 34.</w:t>
            </w:r>
            <w:r>
              <w:rPr>
                <w:sz w:val="26"/>
              </w:rPr>
              <w:t xml:space="preserve"> Sinh trưởng ở thực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II.3. Hình 34.3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605"/>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Mục II.4. Nhân tố ảnh hưởng đến sinh trưởng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phần đóng khung cuối bài </w:t>
            </w:r>
          </w:p>
        </w:tc>
      </w:tr>
      <w:tr w:rsidR="00CC0962" w:rsidTr="00F36169">
        <w:trPr>
          <w:trHeight w:val="581"/>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25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35. Hoocmôn thực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 Hoocmôn kích thích </w:t>
            </w:r>
          </w:p>
        </w:tc>
        <w:tc>
          <w:tcPr>
            <w:tcW w:w="5247"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jc w:val="both"/>
            </w:pPr>
            <w:r>
              <w:rPr>
                <w:sz w:val="26"/>
              </w:rPr>
              <w:t xml:space="preserve">Không yêu cầu chi tiết, chỉ giới thiệu các loại hoocmôn và vai tr  của mỗi loại hoocmôn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III. Hoocmôn ức chế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r>
      <w:tr w:rsidR="00CC0962" w:rsidTr="00F36169">
        <w:trPr>
          <w:trHeight w:val="60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26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36. Phát triển ở thực vật có hoa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48"/>
              <w:ind w:left="5"/>
            </w:pPr>
            <w:r>
              <w:rPr>
                <w:sz w:val="26"/>
              </w:rPr>
              <w:t xml:space="preserve">Mục II. Những nhân tố chi </w:t>
            </w:r>
          </w:p>
          <w:p w:rsidR="00CC0962" w:rsidRDefault="00CC0962" w:rsidP="00F36169">
            <w:pPr>
              <w:ind w:left="5"/>
            </w:pPr>
            <w:r>
              <w:rPr>
                <w:sz w:val="26"/>
              </w:rPr>
              <w:t xml:space="preserve">phối sự ra hoa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các nhân tố chi phối sự ra hoa </w:t>
            </w:r>
          </w:p>
        </w:tc>
      </w:tr>
      <w:tr w:rsidR="00CC0962" w:rsidTr="00F36169">
        <w:trPr>
          <w:trHeight w:val="581"/>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lastRenderedPageBreak/>
              <w:t xml:space="preserve">27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r>
              <w:rPr>
                <w:sz w:val="26"/>
              </w:rPr>
              <w:t xml:space="preserve">Bài 37. Sinh trưởng và phát triển ở động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III. Phát triển qua biến </w:t>
            </w:r>
          </w:p>
          <w:p w:rsidR="00CC0962" w:rsidRDefault="00CC0962" w:rsidP="00F36169">
            <w:pPr>
              <w:ind w:left="5"/>
            </w:pPr>
            <w:r>
              <w:rPr>
                <w:sz w:val="26"/>
              </w:rPr>
              <w:t xml:space="preserve">thái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hai kiểu phát triển qua biến thái </w:t>
            </w:r>
          </w:p>
        </w:tc>
      </w:tr>
      <w:tr w:rsidR="00CC0962" w:rsidTr="00F36169">
        <w:trPr>
          <w:trHeight w:val="710"/>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28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I.1. Lệnh ▼ trang 153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1258"/>
        </w:trPr>
        <w:tc>
          <w:tcPr>
            <w:tcW w:w="609"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tc>
        <w:tc>
          <w:tcPr>
            <w:tcW w:w="2160"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38. Các nhân tố ảnh hưởng đến sinh trưởng, phát triển ở động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right="58"/>
            </w:pPr>
            <w:r>
              <w:rPr>
                <w:sz w:val="26"/>
              </w:rPr>
              <w:t xml:space="preserve">Mục I.2. Các hoocmôn ảnh hưởng đến sinh trưởng và phát triển của động vật không xương sống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đọc </w:t>
            </w:r>
          </w:p>
        </w:tc>
      </w:tr>
      <w:tr w:rsidR="00CC0962" w:rsidTr="00F36169">
        <w:trPr>
          <w:trHeight w:val="69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37, Bài 38 và Bài 39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3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các nội dung còn lại thành chủ đề </w:t>
            </w:r>
          </w:p>
        </w:tc>
      </w:tr>
      <w:tr w:rsidR="00CC0962" w:rsidTr="00F36169">
        <w:trPr>
          <w:trHeight w:val="907"/>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29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ind w:right="5"/>
            </w:pPr>
            <w:r>
              <w:rPr>
                <w:sz w:val="26"/>
              </w:rPr>
              <w:t xml:space="preserve">Bài 40. Thực hành: Xem phim về sinh trưởng và phát triển ở động vật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thực hiện </w:t>
            </w:r>
          </w:p>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30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47"/>
              <w:ind w:left="5"/>
              <w:jc w:val="both"/>
            </w:pPr>
            <w:r>
              <w:rPr>
                <w:sz w:val="26"/>
              </w:rPr>
              <w:t xml:space="preserve">Chương IV. Sinh </w:t>
            </w:r>
          </w:p>
          <w:p w:rsidR="00CC0962" w:rsidRDefault="00CC0962" w:rsidP="00F36169">
            <w:pPr>
              <w:ind w:left="5"/>
            </w:pPr>
            <w:r>
              <w:rPr>
                <w:sz w:val="26"/>
              </w:rPr>
              <w:t xml:space="preserve">sản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41. Sinh sản vô tính ở thực vật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M ục II.2.a. Lệnh ▼ trang 160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9"/>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II.2.b. Hình 41.2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Không phân tích hình, chỉ giới thiệu các hình thức sinh sản sinh dưỡng của thực vật </w:t>
            </w:r>
          </w:p>
        </w:tc>
      </w:tr>
    </w:tbl>
    <w:p w:rsidR="00CC0962" w:rsidRDefault="00CC0962" w:rsidP="00CC0962">
      <w:pPr>
        <w:spacing w:after="176"/>
        <w:ind w:left="261"/>
      </w:pPr>
      <w:r>
        <w:rPr>
          <w:b/>
          <w:sz w:val="26"/>
        </w:rPr>
        <w:t xml:space="preserve"> </w:t>
      </w:r>
    </w:p>
    <w:p w:rsidR="00CC0962" w:rsidRDefault="00CC0962" w:rsidP="00CC0962">
      <w:pPr>
        <w:pStyle w:val="Heading1"/>
        <w:ind w:left="678" w:hanging="263"/>
      </w:pPr>
      <w:r>
        <w:t xml:space="preserve">Lớp 12 </w:t>
      </w:r>
    </w:p>
    <w:tbl>
      <w:tblPr>
        <w:tblStyle w:val="TableGrid0"/>
        <w:tblW w:w="15057" w:type="dxa"/>
        <w:tblInd w:w="-300" w:type="dxa"/>
        <w:tblCellMar>
          <w:left w:w="106" w:type="dxa"/>
          <w:right w:w="41" w:type="dxa"/>
        </w:tblCellMar>
        <w:tblLook w:val="04A0" w:firstRow="1" w:lastRow="0" w:firstColumn="1" w:lastColumn="0" w:noHBand="0" w:noVBand="1"/>
      </w:tblPr>
      <w:tblGrid>
        <w:gridCol w:w="609"/>
        <w:gridCol w:w="2160"/>
        <w:gridCol w:w="3638"/>
        <w:gridCol w:w="3403"/>
        <w:gridCol w:w="5247"/>
      </w:tblGrid>
      <w:tr w:rsidR="00CC0962" w:rsidTr="00F36169">
        <w:trPr>
          <w:trHeight w:val="609"/>
        </w:trPr>
        <w:tc>
          <w:tcPr>
            <w:tcW w:w="609"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29"/>
              <w:jc w:val="both"/>
            </w:pPr>
            <w:r>
              <w:rPr>
                <w:b/>
                <w:sz w:val="26"/>
              </w:rPr>
              <w:t xml:space="preserve">TT </w:t>
            </w:r>
          </w:p>
          <w:p w:rsidR="00CC0962" w:rsidRDefault="00CC0962" w:rsidP="00F36169">
            <w:pPr>
              <w:ind w:left="48"/>
            </w:pPr>
            <w:r>
              <w:rPr>
                <w:sz w:val="26"/>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Chương </w:t>
            </w:r>
          </w:p>
          <w:p w:rsidR="00CC0962" w:rsidRDefault="00CC0962" w:rsidP="00F36169">
            <w:pPr>
              <w:jc w:val="center"/>
            </w:pPr>
            <w:r>
              <w:rPr>
                <w:sz w:val="26"/>
              </w:rPr>
              <w:t>(2)</w:t>
            </w:r>
            <w:r>
              <w:rPr>
                <w:b/>
                <w:sz w:val="26"/>
              </w:rPr>
              <w:t xml:space="preserve"> </w:t>
            </w:r>
          </w:p>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Bài </w:t>
            </w:r>
          </w:p>
          <w:p w:rsidR="00CC0962" w:rsidRDefault="00CC0962" w:rsidP="00F36169">
            <w:pPr>
              <w:jc w:val="center"/>
            </w:pPr>
            <w:r>
              <w:rPr>
                <w:sz w:val="26"/>
              </w:rPr>
              <w:t>(3)</w:t>
            </w:r>
            <w:r>
              <w:rPr>
                <w:b/>
                <w:sz w:val="26"/>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Nội dung điều chỉnh </w:t>
            </w:r>
          </w:p>
          <w:p w:rsidR="00CC0962" w:rsidRDefault="00CC0962" w:rsidP="00F36169">
            <w:pPr>
              <w:jc w:val="center"/>
            </w:pPr>
            <w:r>
              <w:rPr>
                <w:sz w:val="26"/>
              </w:rPr>
              <w:t>(4)</w:t>
            </w:r>
            <w:r>
              <w:rPr>
                <w:b/>
                <w:sz w:val="26"/>
              </w:rPr>
              <w:t xml:space="preserve">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center"/>
            </w:pPr>
            <w:r>
              <w:rPr>
                <w:b/>
                <w:sz w:val="26"/>
              </w:rPr>
              <w:t xml:space="preserve">Hướng dẫn thực hiện </w:t>
            </w:r>
          </w:p>
          <w:p w:rsidR="00CC0962" w:rsidRDefault="00CC0962" w:rsidP="00F36169">
            <w:pPr>
              <w:jc w:val="center"/>
            </w:pPr>
            <w:r>
              <w:rPr>
                <w:b/>
                <w:sz w:val="26"/>
              </w:rPr>
              <w:t xml:space="preserve">(5)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1 </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spacing w:after="92" w:line="267" w:lineRule="auto"/>
              <w:ind w:left="5"/>
            </w:pPr>
            <w:r>
              <w:rPr>
                <w:sz w:val="26"/>
              </w:rPr>
              <w:t xml:space="preserve">Phần Năm. Di truyền học </w:t>
            </w:r>
          </w:p>
          <w:p w:rsidR="00CC0962" w:rsidRDefault="00CC0962" w:rsidP="00F36169">
            <w:pPr>
              <w:ind w:left="5"/>
            </w:pPr>
            <w:r>
              <w:rPr>
                <w:sz w:val="26"/>
              </w:rPr>
              <w:lastRenderedPageBreak/>
              <w:t xml:space="preserve">Chương I. Cơ chế di truyền và biến dị </w:t>
            </w:r>
          </w:p>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lastRenderedPageBreak/>
              <w:t xml:space="preserve">Bài 1. Gen, mã di truyền và quá trình nhân đôi ADN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I.2. Cấu trúc chung của gen cấu trúc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3 vùng như sơ đồ hình 1.1 </w:t>
            </w:r>
          </w:p>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2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 Phiên mã và dịch mã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I.2. Cơ chế phiên mã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 ầu chi tiết phiên mã ở sinh vật nhân thực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 và Bài 2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2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các nội dung c n lại thành chủ đề dạy  </w:t>
            </w:r>
          </w:p>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lastRenderedPageBreak/>
              <w:t xml:space="preserve">3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 Điều hòa hoạt động gen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Thay từ “Giải thích” bằng từ “Nêu” </w:t>
            </w:r>
          </w:p>
        </w:tc>
      </w:tr>
      <w:tr w:rsidR="00CC0962" w:rsidTr="00F36169">
        <w:trPr>
          <w:trHeight w:val="581"/>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4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4: Đột biến gen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II.2. Hình 4.2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5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t xml:space="preserve">Bài 6. Đột biến số lượng nhiễm sắc thể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I.1. Hình 6.1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Chỉ dạy 2 dạng đơn giản 2n+1 và 2n-1 </w:t>
            </w:r>
          </w:p>
        </w:tc>
      </w:tr>
      <w:tr w:rsidR="00CC0962" w:rsidTr="00F36169">
        <w:trPr>
          <w:trHeight w:val="610"/>
        </w:trPr>
        <w:tc>
          <w:tcPr>
            <w:tcW w:w="609"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4"/>
              <w:jc w:val="center"/>
            </w:pPr>
            <w:r>
              <w:rPr>
                <w:sz w:val="26"/>
              </w:rPr>
              <w:t xml:space="preserve"> </w:t>
            </w:r>
          </w:p>
          <w:p w:rsidR="00CC0962" w:rsidRDefault="00CC0962" w:rsidP="00F36169">
            <w:pPr>
              <w:jc w:val="center"/>
            </w:pPr>
            <w:r>
              <w:rPr>
                <w:sz w:val="26"/>
              </w:rPr>
              <w:t xml:space="preserve">6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t xml:space="preserve">Bài 7. Thực hành: Quan sát các dạng đột biến số lượng nhiễm sắc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9"/>
        </w:trPr>
        <w:tc>
          <w:tcPr>
            <w:tcW w:w="609" w:type="dxa"/>
            <w:tcBorders>
              <w:top w:val="single" w:sz="4" w:space="0" w:color="000000"/>
              <w:left w:val="single" w:sz="4" w:space="0" w:color="000000"/>
              <w:bottom w:val="single" w:sz="4" w:space="0" w:color="000000"/>
              <w:right w:val="single" w:sz="4" w:space="0" w:color="000000"/>
            </w:tcBorders>
          </w:tcPr>
          <w:p w:rsidR="00CC0962" w:rsidRDefault="00CC0962" w:rsidP="00F36169"/>
        </w:tc>
        <w:tc>
          <w:tcPr>
            <w:tcW w:w="2160" w:type="dxa"/>
            <w:tcBorders>
              <w:top w:val="single" w:sz="4" w:space="0" w:color="000000"/>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t xml:space="preserve">thể trên tiêu bản cố định và trên tiêu bản tạm thời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7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II. Tính quy luật của hiện tượng di truyền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14. Thực hành: Lai giống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8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15. Bài tập chương I và chương II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Bài tập chương 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Chỉ làm các bài 1, bài 3, bài 6 và bài 8 </w:t>
            </w:r>
          </w:p>
        </w:tc>
      </w:tr>
      <w:tr w:rsidR="00CC0962" w:rsidTr="00F36169">
        <w:trPr>
          <w:trHeight w:val="581"/>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Bài tập chương II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Chỉ làm các bài 2, bài 6, bài 7 </w:t>
            </w:r>
          </w:p>
        </w:tc>
      </w:tr>
      <w:tr w:rsidR="00CC0962" w:rsidTr="00F36169">
        <w:trPr>
          <w:trHeight w:val="576"/>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center"/>
            </w:pPr>
            <w:r>
              <w:rPr>
                <w:sz w:val="26"/>
              </w:rPr>
              <w:t xml:space="preserve">9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III. Di truyền học quần thể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17. Cấu trúc di truyền của quần thể (tiếp theo)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III.2. Lệnh ▼ trang 73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4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773"/>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10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right="53"/>
            </w:pPr>
            <w:r>
              <w:rPr>
                <w:sz w:val="26"/>
              </w:rPr>
              <w:t xml:space="preserve">Chương IV. Ứng dụng di truyền học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18. Chọn giống vật nuôi và cây trồng dựa trên nguồn biến dị tổ hợp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spacing w:after="42"/>
              <w:ind w:left="5"/>
            </w:pPr>
            <w:r>
              <w:rPr>
                <w:sz w:val="26"/>
              </w:rPr>
              <w:t xml:space="preserve">Mục I. Hình 18.1 </w:t>
            </w:r>
          </w:p>
          <w:p w:rsidR="00CC0962" w:rsidRDefault="00CC0962" w:rsidP="00F36169">
            <w:pPr>
              <w:ind w:left="5"/>
            </w:pPr>
            <w:r>
              <w:rPr>
                <w:sz w:val="26"/>
              </w:rPr>
              <w:t xml:space="preserve">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1162"/>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Mục II.4. Một vài thành tựu ứng dụng ưu thế lai trong sản xuất nông nghiệp  ở Việt Nam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tìm hiểu </w:t>
            </w:r>
          </w:p>
        </w:tc>
      </w:tr>
      <w:tr w:rsidR="00CC0962" w:rsidTr="00F36169">
        <w:trPr>
          <w:trHeight w:val="907"/>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lastRenderedPageBreak/>
              <w:t xml:space="preserve">11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b/>
                <w:sz w:val="26"/>
              </w:rPr>
              <w:t xml:space="preserve">Bài 19. </w:t>
            </w:r>
            <w:r>
              <w:rPr>
                <w:sz w:val="26"/>
              </w:rPr>
              <w:t xml:space="preserve">Tạo giống bằng phương pháp gây đột biến và công nghệ tế bào </w:t>
            </w:r>
          </w:p>
        </w:tc>
        <w:tc>
          <w:tcPr>
            <w:tcW w:w="3403"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Mục I.2. Một số thành tựu tạo giống ở Việt Nam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tìm hiểu </w:t>
            </w:r>
          </w:p>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12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V. Di truyền học người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21. Di truyền y học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4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10"/>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13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23. Ôn tập di truyền học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 Câu hỏi và bài tập: Câu 4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14 </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spacing w:after="160" w:line="272" w:lineRule="auto"/>
              <w:ind w:left="5"/>
            </w:pPr>
            <w:r>
              <w:rPr>
                <w:sz w:val="26"/>
              </w:rPr>
              <w:t xml:space="preserve">Phần Sáu. Tiến hóa </w:t>
            </w:r>
          </w:p>
          <w:p w:rsidR="00CC0962" w:rsidRDefault="00CC0962" w:rsidP="00F36169">
            <w:pPr>
              <w:spacing w:after="167"/>
              <w:ind w:left="5"/>
            </w:pPr>
            <w:r>
              <w:rPr>
                <w:sz w:val="26"/>
              </w:rPr>
              <w:t xml:space="preserve"> </w:t>
            </w:r>
          </w:p>
          <w:p w:rsidR="00CC0962" w:rsidRDefault="00CC0962" w:rsidP="00F36169">
            <w:pPr>
              <w:ind w:left="5"/>
            </w:pPr>
            <w:r>
              <w:rPr>
                <w:sz w:val="26"/>
              </w:rPr>
              <w:t xml:space="preserve">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24. Các bằng chứng tiến hóa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 Bằng chứng phôi sinh học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610"/>
        </w:trPr>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III. Bằng chứng địa lí sinh vật học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đọc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2 và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15 </w:t>
            </w:r>
          </w:p>
        </w:tc>
        <w:tc>
          <w:tcPr>
            <w:tcW w:w="2160"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pPr>
              <w:spacing w:after="218"/>
              <w:ind w:left="5"/>
            </w:pPr>
            <w:r>
              <w:rPr>
                <w:sz w:val="26"/>
              </w:rPr>
              <w:t xml:space="preserve"> </w:t>
            </w:r>
          </w:p>
          <w:p w:rsidR="00CC0962" w:rsidRDefault="00CC0962" w:rsidP="00F36169">
            <w:pPr>
              <w:spacing w:after="88" w:line="272" w:lineRule="auto"/>
              <w:ind w:left="5"/>
            </w:pPr>
            <w:r>
              <w:rPr>
                <w:sz w:val="26"/>
              </w:rPr>
              <w:t xml:space="preserve">Chương I. Bằng chứng và cơ chế </w:t>
            </w:r>
          </w:p>
          <w:p w:rsidR="00CC0962" w:rsidRDefault="00CC0962" w:rsidP="00F36169">
            <w:pPr>
              <w:spacing w:after="42"/>
              <w:ind w:left="5"/>
            </w:pPr>
            <w:r>
              <w:rPr>
                <w:sz w:val="26"/>
              </w:rPr>
              <w:t xml:space="preserve">tiến hóa </w:t>
            </w:r>
          </w:p>
          <w:p w:rsidR="00CC0962" w:rsidRDefault="00CC0962" w:rsidP="00F36169">
            <w:pPr>
              <w:ind w:left="5"/>
            </w:pPr>
            <w:r>
              <w:rPr>
                <w:sz w:val="26"/>
              </w:rPr>
              <w:t xml:space="preserve">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25. Học thuyết Lamac và học thuyết Đacuyn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 Học thuyết tiến hoá Lamac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phần chữ đóng khung ở cuối bài.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Câu hỏi và bài tập: Câu 1 và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16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t xml:space="preserve">Bài 27. Quá trình hình thành quần thể thích nghi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phần chữ đóng khung cuối bài.  </w:t>
            </w:r>
          </w:p>
        </w:tc>
      </w:tr>
      <w:tr w:rsidR="00CC0962" w:rsidTr="00F36169">
        <w:trPr>
          <w:trHeight w:val="576"/>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17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28. Loài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907"/>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18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29. Quá trình hình thành loài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I.2. Thí nghiệm chứng minh quá trình hình thành loài bằng cách li địa lí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đọc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ind w:right="864"/>
            </w:pPr>
            <w:r>
              <w:rPr>
                <w:sz w:val="26"/>
              </w:rPr>
              <w:t xml:space="preserve">Bài 27, Bài 28, Bài 29 và Bài 30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3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các nội dung còn lại thành chủ đề </w:t>
            </w:r>
          </w:p>
        </w:tc>
      </w:tr>
      <w:tr w:rsidR="00CC0962" w:rsidTr="00F36169">
        <w:trPr>
          <w:trHeight w:val="609"/>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19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31. Tiến hóa lớn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 Tiến hóa lớn và vấn đề phân loại thế giới sống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phần chữ đóng khung ở cuối bài </w:t>
            </w:r>
          </w:p>
        </w:tc>
      </w:tr>
      <w:tr w:rsidR="00CC0962" w:rsidTr="00F36169">
        <w:trPr>
          <w:trHeight w:val="605"/>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 Một số nghiên cứu thực nghiệm về tiến hóa lớn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đọc </w:t>
            </w:r>
          </w:p>
        </w:tc>
      </w:tr>
      <w:tr w:rsidR="00CC0962" w:rsidTr="00F36169">
        <w:trPr>
          <w:trHeight w:val="610"/>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lastRenderedPageBreak/>
              <w:t xml:space="preserve">20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right="2"/>
            </w:pPr>
            <w:r>
              <w:rPr>
                <w:sz w:val="26"/>
              </w:rPr>
              <w:t xml:space="preserve">Chương II. Sự phát sinh và phát triển của sự sống trên Trái Đất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Bài 32. Nguồn gốc sự</w:t>
            </w:r>
            <w:bookmarkStart w:id="0" w:name="_GoBack"/>
            <w:bookmarkEnd w:id="0"/>
            <w:r>
              <w:rPr>
                <w:sz w:val="26"/>
              </w:rPr>
              <w:t xml:space="preserve"> sống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giới thiệu các giai đoạn phát sinh sự sống trên Trái Đất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10"/>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21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33. Sự phát triển của sinh giới qua các đại địa chất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II.1. Hiện tượng trôi dạt lục địa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đọc </w:t>
            </w:r>
          </w:p>
        </w:tc>
      </w:tr>
      <w:tr w:rsidR="00CC0962" w:rsidTr="00F36169">
        <w:trPr>
          <w:trHeight w:val="610"/>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II.2. Sinh vật trong các đại địa chất </w:t>
            </w:r>
          </w:p>
        </w:tc>
        <w:tc>
          <w:tcPr>
            <w:tcW w:w="5247"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jc w:val="both"/>
            </w:pPr>
            <w:r>
              <w:rPr>
                <w:sz w:val="26"/>
              </w:rPr>
              <w:t xml:space="preserve">Không yêu cầu chi tiết, chỉ dạy phần chữ đóng khung   ở cuối bài. </w:t>
            </w:r>
          </w:p>
        </w:tc>
      </w:tr>
      <w:tr w:rsidR="00CC0962" w:rsidTr="00F36169">
        <w:trPr>
          <w:trHeight w:val="903"/>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22 </w:t>
            </w:r>
          </w:p>
          <w:p w:rsidR="00CC0962" w:rsidRDefault="00CC0962" w:rsidP="00F36169">
            <w:pPr>
              <w:jc w:val="center"/>
            </w:pPr>
            <w:r>
              <w:rPr>
                <w:sz w:val="26"/>
              </w:rPr>
              <w:t xml:space="preserve">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34. Sự phát sinh loài người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right="46"/>
            </w:pPr>
            <w:r>
              <w:rPr>
                <w:sz w:val="26"/>
              </w:rPr>
              <w:t xml:space="preserve">Mục I.2. Các dạng vượn người hóa thạch và quá trình hình thành loài người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đọc </w:t>
            </w:r>
          </w:p>
        </w:tc>
      </w:tr>
      <w:tr w:rsidR="00CC0962" w:rsidTr="00F36169">
        <w:trPr>
          <w:trHeight w:val="581"/>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2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23 </w:t>
            </w:r>
          </w:p>
        </w:tc>
        <w:tc>
          <w:tcPr>
            <w:tcW w:w="2160" w:type="dxa"/>
            <w:tcBorders>
              <w:top w:val="single" w:sz="4" w:space="0" w:color="000000"/>
              <w:left w:val="single" w:sz="4" w:space="0" w:color="000000"/>
              <w:bottom w:val="single" w:sz="4" w:space="0" w:color="000000"/>
              <w:right w:val="single" w:sz="4" w:space="0" w:color="000000"/>
            </w:tcBorders>
            <w:vAlign w:val="bottom"/>
          </w:tcPr>
          <w:p w:rsidR="00CC0962" w:rsidRDefault="00CC0962" w:rsidP="00F36169">
            <w:pPr>
              <w:ind w:left="5"/>
            </w:pPr>
            <w:r>
              <w:rPr>
                <w:sz w:val="26"/>
              </w:rPr>
              <w:t xml:space="preserve">Phần Bảy.  </w:t>
            </w:r>
          </w:p>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t xml:space="preserve">Bài 35. Môi trường sống và các nhân tố sinh thái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III. Lệnh ▼ trang 153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81"/>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spacing w:after="3"/>
              <w:ind w:left="72"/>
            </w:pPr>
            <w:r>
              <w:rPr>
                <w:sz w:val="26"/>
              </w:rPr>
              <w:t xml:space="preserve">24 </w:t>
            </w:r>
          </w:p>
          <w:p w:rsidR="00CC0962" w:rsidRDefault="00CC0962" w:rsidP="00F36169">
            <w:pPr>
              <w:jc w:val="center"/>
            </w:pPr>
            <w:r>
              <w:rPr>
                <w:sz w:val="26"/>
              </w:rPr>
              <w:t xml:space="preserve"> </w:t>
            </w:r>
          </w:p>
        </w:tc>
        <w:tc>
          <w:tcPr>
            <w:tcW w:w="2160" w:type="dxa"/>
            <w:vMerge w:val="restart"/>
            <w:tcBorders>
              <w:top w:val="single" w:sz="4" w:space="0" w:color="000000"/>
              <w:left w:val="single" w:sz="4" w:space="0" w:color="000000"/>
              <w:bottom w:val="single" w:sz="4" w:space="0" w:color="000000"/>
              <w:right w:val="single" w:sz="4" w:space="0" w:color="000000"/>
            </w:tcBorders>
          </w:tcPr>
          <w:p w:rsidR="00CC0962" w:rsidRDefault="00CC0962" w:rsidP="00F36169">
            <w:pPr>
              <w:spacing w:after="93"/>
              <w:ind w:left="5"/>
            </w:pPr>
            <w:r>
              <w:rPr>
                <w:sz w:val="26"/>
              </w:rPr>
              <w:t xml:space="preserve">Sinh thái học </w:t>
            </w:r>
          </w:p>
          <w:p w:rsidR="00CC0962" w:rsidRDefault="00CC0962" w:rsidP="00F36169">
            <w:pPr>
              <w:ind w:left="5"/>
            </w:pPr>
            <w:r>
              <w:rPr>
                <w:sz w:val="26"/>
              </w:rPr>
              <w:t xml:space="preserve">Chương I. Cá thể và quần thể sinh vật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right="2"/>
              <w:jc w:val="both"/>
            </w:pPr>
            <w:r>
              <w:rPr>
                <w:sz w:val="26"/>
              </w:rPr>
              <w:t xml:space="preserve">Bài 36. Quần thể sinh vật và mối quan hệ giữa các cá thể trong quần thể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II.1. Lệnh ▼ trang 157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II.2. Lệnh ▼ trang 159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5"/>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25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t xml:space="preserve">Bài 37. Các đặc trưng cơ bản của quần thể sinh vật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 Lệnh ▼ trang 162163, Hình 37.2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10"/>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26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38. Các đặc trưng cơ bản của quần thể sinh vật (tiếp theo)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4"/>
              <w:ind w:left="5"/>
            </w:pPr>
            <w:r>
              <w:rPr>
                <w:sz w:val="26"/>
              </w:rPr>
              <w:t xml:space="preserve">Mục VI. Lệnh ▼ trang 168 </w:t>
            </w:r>
          </w:p>
          <w:p w:rsidR="00CC0962" w:rsidRDefault="00CC0962" w:rsidP="00F36169">
            <w:pPr>
              <w:ind w:left="5"/>
            </w:pPr>
            <w:r>
              <w:rPr>
                <w:sz w:val="26"/>
              </w:rPr>
              <w:t xml:space="preserve">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09"/>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VII. Tăng trưởng của quần thể người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học </w:t>
            </w:r>
          </w:p>
        </w:tc>
      </w:tr>
      <w:tr w:rsidR="00CC0962" w:rsidTr="00F36169">
        <w:trPr>
          <w:trHeight w:val="60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27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II. Quần xã sinh vật  </w:t>
            </w:r>
          </w:p>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41. Diễn thế sinh thái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ind w:left="5"/>
            </w:pPr>
            <w:r>
              <w:rPr>
                <w:sz w:val="26"/>
              </w:rPr>
              <w:t xml:space="preserve">Mục III. Lệnh ▼ trang 184, Bảng 41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581"/>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40 và Bài 41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2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Tích hợp các nội dung còn lại thành chủ đề </w:t>
            </w:r>
          </w:p>
        </w:tc>
      </w:tr>
      <w:tr w:rsidR="00CC0962" w:rsidTr="00F36169">
        <w:trPr>
          <w:trHeight w:val="60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lastRenderedPageBreak/>
              <w:t xml:space="preserve">28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Chương III. Hệ sinh thái, Sinh quyển và Bảo vệ môi trường </w:t>
            </w:r>
          </w:p>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jc w:val="both"/>
            </w:pPr>
            <w:r>
              <w:rPr>
                <w:sz w:val="26"/>
              </w:rPr>
              <w:t xml:space="preserve">Bài 44. Chu trình sinh địa hóa và sinh quyển </w:t>
            </w:r>
          </w:p>
        </w:tc>
        <w:tc>
          <w:tcPr>
            <w:tcW w:w="3403" w:type="dxa"/>
            <w:tcBorders>
              <w:top w:val="single" w:sz="4" w:space="0" w:color="000000"/>
              <w:left w:val="single" w:sz="4" w:space="0" w:color="000000"/>
              <w:bottom w:val="dashed" w:sz="4" w:space="0" w:color="000000"/>
              <w:right w:val="single" w:sz="4" w:space="0" w:color="000000"/>
            </w:tcBorders>
            <w:vAlign w:val="center"/>
          </w:tcPr>
          <w:p w:rsidR="00CC0962" w:rsidRDefault="00CC0962" w:rsidP="00F36169">
            <w:pPr>
              <w:ind w:left="5"/>
            </w:pPr>
            <w:r>
              <w:rPr>
                <w:sz w:val="26"/>
              </w:rPr>
              <w:t xml:space="preserve">Mục II.2. Chu trình nitơ </w:t>
            </w:r>
          </w:p>
        </w:tc>
        <w:tc>
          <w:tcPr>
            <w:tcW w:w="5247" w:type="dxa"/>
            <w:tcBorders>
              <w:top w:val="single" w:sz="4" w:space="0" w:color="000000"/>
              <w:left w:val="single" w:sz="4" w:space="0" w:color="000000"/>
              <w:bottom w:val="dashed" w:sz="4" w:space="0" w:color="000000"/>
              <w:right w:val="single" w:sz="4" w:space="0" w:color="000000"/>
            </w:tcBorders>
          </w:tcPr>
          <w:p w:rsidR="00CC0962" w:rsidRDefault="00CC0962" w:rsidP="00F36169">
            <w:pPr>
              <w:ind w:left="5"/>
              <w:jc w:val="both"/>
            </w:pPr>
            <w:r>
              <w:rPr>
                <w:sz w:val="26"/>
              </w:rPr>
              <w:t xml:space="preserve">Không yêu cầu chi tiết, chỉ dạy phần chữ đóng khung ở cuối bài </w:t>
            </w:r>
          </w:p>
        </w:tc>
      </w:tr>
      <w:tr w:rsidR="00CC0962" w:rsidTr="00F36169">
        <w:trPr>
          <w:trHeight w:val="576"/>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dashed"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II.3. Chu trình nước </w:t>
            </w:r>
          </w:p>
        </w:tc>
        <w:tc>
          <w:tcPr>
            <w:tcW w:w="5247" w:type="dxa"/>
            <w:tcBorders>
              <w:top w:val="dashed"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Học sinh tự học </w:t>
            </w:r>
          </w:p>
        </w:tc>
      </w:tr>
      <w:tr w:rsidR="00CC0962" w:rsidTr="00F36169">
        <w:trPr>
          <w:trHeight w:val="610"/>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29 </w:t>
            </w:r>
          </w:p>
        </w:tc>
        <w:tc>
          <w:tcPr>
            <w:tcW w:w="0" w:type="auto"/>
            <w:vMerge/>
            <w:tcBorders>
              <w:top w:val="nil"/>
              <w:left w:val="single" w:sz="4" w:space="0" w:color="000000"/>
              <w:bottom w:val="nil"/>
              <w:right w:val="single" w:sz="4" w:space="0" w:color="000000"/>
            </w:tcBorders>
          </w:tcPr>
          <w:p w:rsidR="00CC0962" w:rsidRDefault="00CC0962" w:rsidP="00F36169"/>
        </w:tc>
        <w:tc>
          <w:tcPr>
            <w:tcW w:w="3638" w:type="dxa"/>
            <w:vMerge w:val="restart"/>
            <w:tcBorders>
              <w:top w:val="single" w:sz="4" w:space="0" w:color="000000"/>
              <w:left w:val="single" w:sz="4" w:space="0" w:color="000000"/>
              <w:bottom w:val="single" w:sz="4" w:space="0" w:color="000000"/>
              <w:right w:val="single" w:sz="4" w:space="0" w:color="000000"/>
            </w:tcBorders>
            <w:vAlign w:val="center"/>
          </w:tcPr>
          <w:p w:rsidR="00CC0962" w:rsidRDefault="00CC0962" w:rsidP="00F36169">
            <w:r>
              <w:rPr>
                <w:sz w:val="26"/>
              </w:rPr>
              <w:t xml:space="preserve">Bài 45. Dòng năng lượng  </w:t>
            </w:r>
          </w:p>
        </w:tc>
        <w:tc>
          <w:tcPr>
            <w:tcW w:w="3403" w:type="dxa"/>
            <w:tcBorders>
              <w:top w:val="single" w:sz="4" w:space="0" w:color="000000"/>
              <w:left w:val="single" w:sz="4" w:space="0" w:color="000000"/>
              <w:bottom w:val="single" w:sz="4" w:space="0" w:color="000000"/>
              <w:right w:val="single" w:sz="4" w:space="0" w:color="000000"/>
            </w:tcBorders>
          </w:tcPr>
          <w:p w:rsidR="00CC0962" w:rsidRDefault="00CC0962" w:rsidP="00F36169">
            <w:pPr>
              <w:spacing w:after="54"/>
              <w:ind w:left="5"/>
            </w:pPr>
            <w:r>
              <w:rPr>
                <w:sz w:val="26"/>
              </w:rPr>
              <w:t xml:space="preserve">Mục I.2. Lệnh ▼ trang 202 </w:t>
            </w:r>
          </w:p>
          <w:p w:rsidR="00CC0962" w:rsidRDefault="00CC0962" w:rsidP="00F36169">
            <w:pPr>
              <w:ind w:left="5"/>
            </w:pPr>
            <w:r>
              <w:rPr>
                <w:sz w:val="26"/>
              </w:rPr>
              <w:t xml:space="preserve">(Quan sát lại hình 43.1…)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657"/>
        </w:trPr>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0" w:type="auto"/>
            <w:vMerge/>
            <w:tcBorders>
              <w:top w:val="nil"/>
              <w:left w:val="single" w:sz="4" w:space="0" w:color="000000"/>
              <w:bottom w:val="nil"/>
              <w:right w:val="single" w:sz="4" w:space="0" w:color="000000"/>
            </w:tcBorders>
          </w:tcPr>
          <w:p w:rsidR="00CC0962" w:rsidRDefault="00CC0962" w:rsidP="00F36169"/>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Mục Câu hỏi và bài tập: Câu 4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Không yêu cầu học sinh thực hiện </w:t>
            </w:r>
          </w:p>
        </w:tc>
      </w:tr>
      <w:tr w:rsidR="00CC0962" w:rsidTr="00F36169">
        <w:trPr>
          <w:trHeight w:val="908"/>
        </w:trPr>
        <w:tc>
          <w:tcPr>
            <w:tcW w:w="609"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72"/>
            </w:pPr>
            <w:r>
              <w:rPr>
                <w:sz w:val="26"/>
              </w:rPr>
              <w:t xml:space="preserve">30 </w:t>
            </w:r>
          </w:p>
        </w:tc>
        <w:tc>
          <w:tcPr>
            <w:tcW w:w="0" w:type="auto"/>
            <w:vMerge/>
            <w:tcBorders>
              <w:top w:val="nil"/>
              <w:left w:val="single" w:sz="4" w:space="0" w:color="000000"/>
              <w:bottom w:val="single" w:sz="4" w:space="0" w:color="000000"/>
              <w:right w:val="single" w:sz="4" w:space="0" w:color="000000"/>
            </w:tcBorders>
          </w:tcPr>
          <w:p w:rsidR="00CC0962" w:rsidRDefault="00CC0962" w:rsidP="00F36169"/>
        </w:tc>
        <w:tc>
          <w:tcPr>
            <w:tcW w:w="3638" w:type="dxa"/>
            <w:tcBorders>
              <w:top w:val="single" w:sz="4" w:space="0" w:color="000000"/>
              <w:left w:val="single" w:sz="4" w:space="0" w:color="000000"/>
              <w:bottom w:val="single" w:sz="4" w:space="0" w:color="000000"/>
              <w:right w:val="single" w:sz="4" w:space="0" w:color="000000"/>
            </w:tcBorders>
          </w:tcPr>
          <w:p w:rsidR="00CC0962" w:rsidRDefault="00CC0962" w:rsidP="00F36169">
            <w:pPr>
              <w:jc w:val="both"/>
            </w:pPr>
            <w:r>
              <w:rPr>
                <w:sz w:val="26"/>
              </w:rPr>
              <w:t xml:space="preserve">Bài 46. Thực hành: Quản lí và sử dụng bền vững tài nguyên thiên nhiên </w:t>
            </w:r>
          </w:p>
        </w:tc>
        <w:tc>
          <w:tcPr>
            <w:tcW w:w="3403"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Cả bài </w:t>
            </w:r>
          </w:p>
        </w:tc>
        <w:tc>
          <w:tcPr>
            <w:tcW w:w="5247" w:type="dxa"/>
            <w:tcBorders>
              <w:top w:val="single" w:sz="4" w:space="0" w:color="000000"/>
              <w:left w:val="single" w:sz="4" w:space="0" w:color="000000"/>
              <w:bottom w:val="single" w:sz="4" w:space="0" w:color="000000"/>
              <w:right w:val="single" w:sz="4" w:space="0" w:color="000000"/>
            </w:tcBorders>
            <w:vAlign w:val="center"/>
          </w:tcPr>
          <w:p w:rsidR="00CC0962" w:rsidRDefault="00CC0962" w:rsidP="00F36169">
            <w:pPr>
              <w:ind w:left="5"/>
            </w:pPr>
            <w:r>
              <w:rPr>
                <w:sz w:val="26"/>
              </w:rPr>
              <w:t xml:space="preserve">Khuyến khích học sinh tự thực hiện </w:t>
            </w:r>
          </w:p>
        </w:tc>
      </w:tr>
    </w:tbl>
    <w:p w:rsidR="00CC0962" w:rsidRDefault="00CC0962" w:rsidP="00CC0962">
      <w:pPr>
        <w:ind w:left="261"/>
        <w:jc w:val="both"/>
      </w:pPr>
      <w:r>
        <w:rPr>
          <w:b/>
          <w:sz w:val="26"/>
        </w:rPr>
        <w:t xml:space="preserve"> </w:t>
      </w:r>
    </w:p>
    <w:p w:rsidR="00B34A10" w:rsidRPr="000E31BC" w:rsidRDefault="00E61137" w:rsidP="000E31BC"/>
    <w:sectPr w:rsidR="00B34A10" w:rsidRPr="000E31BC" w:rsidSect="005860AF">
      <w:headerReference w:type="even" r:id="rId15"/>
      <w:headerReference w:type="default" r:id="rId16"/>
      <w:footerReference w:type="even" r:id="rId17"/>
      <w:footerReference w:type="default" r:id="rId18"/>
      <w:headerReference w:type="first" r:id="rId19"/>
      <w:pgSz w:w="16840" w:h="11907" w:orient="landscape"/>
      <w:pgMar w:top="1134" w:right="737" w:bottom="1469" w:left="737"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37" w:rsidRDefault="00E61137" w:rsidP="000E31BC">
      <w:r>
        <w:separator/>
      </w:r>
    </w:p>
  </w:endnote>
  <w:endnote w:type="continuationSeparator" w:id="0">
    <w:p w:rsidR="00E61137" w:rsidRDefault="00E61137" w:rsidP="000E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62" w:rsidRDefault="00CC0962">
    <w:pPr>
      <w:jc w:val="center"/>
    </w:pPr>
    <w:r>
      <w:t xml:space="preserve"> </w:t>
    </w:r>
  </w:p>
  <w:p w:rsidR="00CC0962" w:rsidRDefault="00CC0962">
    <w:pPr>
      <w:spacing w:after="224"/>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t>1</w:t>
    </w:r>
    <w:r>
      <w:fldChar w:fldCharType="end"/>
    </w:r>
    <w:r>
      <w:t xml:space="preserve"> </w:t>
    </w:r>
  </w:p>
  <w:p w:rsidR="00CC0962" w:rsidRDefault="00CC0962">
    <w:pPr>
      <w:jc w:val="right"/>
    </w:pPr>
    <w:r>
      <w:rPr>
        <w:noProof/>
      </w:rPr>
      <mc:AlternateContent>
        <mc:Choice Requires="wpg">
          <w:drawing>
            <wp:anchor distT="0" distB="0" distL="114300" distR="114300" simplePos="0" relativeHeight="251661824" behindDoc="0" locked="0" layoutInCell="1" allowOverlap="1" wp14:anchorId="18F48322" wp14:editId="77576645">
              <wp:simplePos x="0" y="0"/>
              <wp:positionH relativeFrom="page">
                <wp:posOffset>1284</wp:posOffset>
              </wp:positionH>
              <wp:positionV relativeFrom="page">
                <wp:posOffset>7252232</wp:posOffset>
              </wp:positionV>
              <wp:extent cx="10689431" cy="6100"/>
              <wp:effectExtent l="0" t="0" r="0" b="0"/>
              <wp:wrapSquare wrapText="bothSides"/>
              <wp:docPr id="86704" name="Group 86704"/>
              <wp:cNvGraphicFramePr/>
              <a:graphic xmlns:a="http://schemas.openxmlformats.org/drawingml/2006/main">
                <a:graphicData uri="http://schemas.microsoft.com/office/word/2010/wordprocessingGroup">
                  <wpg:wgp>
                    <wpg:cNvGrpSpPr/>
                    <wpg:grpSpPr>
                      <a:xfrm>
                        <a:off x="0" y="0"/>
                        <a:ext cx="10689431" cy="6100"/>
                        <a:chOff x="0" y="0"/>
                        <a:chExt cx="10689431" cy="6100"/>
                      </a:xfrm>
                    </wpg:grpSpPr>
                    <wps:wsp>
                      <wps:cNvPr id="90461" name="Shape 90461"/>
                      <wps:cNvSpPr/>
                      <wps:spPr>
                        <a:xfrm>
                          <a:off x="0" y="0"/>
                          <a:ext cx="10689431" cy="9149"/>
                        </a:xfrm>
                        <a:custGeom>
                          <a:avLst/>
                          <a:gdLst/>
                          <a:ahLst/>
                          <a:cxnLst/>
                          <a:rect l="0" t="0" r="0" b="0"/>
                          <a:pathLst>
                            <a:path w="10689431" h="9149">
                              <a:moveTo>
                                <a:pt x="0" y="0"/>
                              </a:moveTo>
                              <a:lnTo>
                                <a:pt x="10689431" y="5"/>
                              </a:lnTo>
                              <a:lnTo>
                                <a:pt x="10689431" y="9149"/>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62A47EF4" id="Group 86704" o:spid="_x0000_s1026" style="position:absolute;margin-left:.1pt;margin-top:571.05pt;width:841.7pt;height:.5pt;z-index:251661824;mso-position-horizontal-relative:page;mso-position-vertical-relative:page" coordsize="1068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">
              <v:shape id="Shape 90461" o:spid="_x0000_s1027" style="position:absolute;width:106894;height:91;visibility:visible;mso-wrap-style:square;v-text-anchor:top" coordsize="10689431,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M8gA&#10;AADeAAAADwAAAGRycy9kb3ducmV2LnhtbESPT2vCQBTE7wW/w/KE3uomWkKMbkSLQgu9NCp4fGRf&#10;/mD2bchuNe2n7xYKPQ4z8xtmvRlNJ240uNaygngWgSAurW65VnA6Hp5SEM4ja+wsk4IvcrDJJw9r&#10;zLS98wfdCl+LAGGXoYLG+z6T0pUNGXQz2xMHr7KDQR/kUEs94D3ATSfnUZRIgy2HhQZ7emmovBaf&#10;RsH72z65HKrdNTZtXNj5Ik3P36lSj9NxuwLhafT/4b/2q1awjJ6TGH7vhCsg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BPczyAAAAN4AAAAPAAAAAAAAAAAAAAAAAJgCAABk&#10;cnMvZG93bnJldi54bWxQSwUGAAAAAAQABAD1AAAAjQMAAAAA&#10;" path="m,l10689431,5r,9144l,9144,,e" fillcolor="black" stroked="f" strokeweight="0">
                <v:stroke miterlimit="83231f" joinstyle="miter"/>
                <v:path arrowok="t" textboxrect="0,0,10689431,9149"/>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62" w:rsidRDefault="00CC0962">
    <w:pPr>
      <w:jc w:val="center"/>
    </w:pPr>
    <w:r>
      <w:t xml:space="preserve"> </w:t>
    </w:r>
  </w:p>
  <w:tbl>
    <w:tblPr>
      <w:tblW w:w="5000" w:type="pct"/>
      <w:tblInd w:w="463" w:type="dxa"/>
      <w:tblLook w:val="0000" w:firstRow="0" w:lastRow="0" w:firstColumn="0" w:lastColumn="0" w:noHBand="0" w:noVBand="0"/>
    </w:tblPr>
    <w:tblGrid>
      <w:gridCol w:w="12035"/>
      <w:gridCol w:w="2542"/>
    </w:tblGrid>
    <w:tr w:rsidR="00CC0962" w:rsidTr="00F36169">
      <w:trPr>
        <w:trHeight w:val="284"/>
      </w:trPr>
      <w:tc>
        <w:tcPr>
          <w:tcW w:w="4128" w:type="pct"/>
          <w:vAlign w:val="center"/>
        </w:tcPr>
        <w:p w:rsidR="00CC0962" w:rsidRPr="002268E5" w:rsidRDefault="00CC0962" w:rsidP="00CC0962">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7968" behindDoc="0" locked="0" layoutInCell="1" allowOverlap="1" wp14:anchorId="243398C1" wp14:editId="6A77EDD7">
                    <wp:simplePos x="0" y="0"/>
                    <wp:positionH relativeFrom="column">
                      <wp:posOffset>2907665</wp:posOffset>
                    </wp:positionH>
                    <wp:positionV relativeFrom="paragraph">
                      <wp:posOffset>161290</wp:posOffset>
                    </wp:positionV>
                    <wp:extent cx="295783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A585F" id="_x0000_t32" coordsize="21600,21600" o:spt="32" o:oned="t" path="m,l21600,21600e" filled="f">
                    <v:path arrowok="t" fillok="f" o:connecttype="none"/>
                    <o:lock v:ext="edit" shapetype="t"/>
                  </v:shapetype>
                  <v:shape id="Straight Arrow Connector 2" o:spid="_x0000_s1026" type="#_x0000_t32" style="position:absolute;margin-left:228.95pt;margin-top:12.7pt;width:232.9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Ql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CC0962" w:rsidRDefault="00CC0962" w:rsidP="00CC0962">
          <w:pPr>
            <w:tabs>
              <w:tab w:val="center" w:pos="4680"/>
              <w:tab w:val="right" w:pos="9810"/>
            </w:tabs>
            <w:jc w:val="center"/>
            <w:rPr>
              <w:bCs/>
              <w:sz w:val="18"/>
            </w:rPr>
          </w:pPr>
        </w:p>
      </w:tc>
    </w:tr>
    <w:tr w:rsidR="00CC0962" w:rsidTr="00F36169">
      <w:trPr>
        <w:trHeight w:val="284"/>
      </w:trPr>
      <w:tc>
        <w:tcPr>
          <w:tcW w:w="4128" w:type="pct"/>
          <w:vAlign w:val="center"/>
        </w:tcPr>
        <w:p w:rsidR="00CC0962" w:rsidRDefault="00CC0962" w:rsidP="00CC0962">
          <w:pPr>
            <w:pStyle w:val="Footer"/>
            <w:tabs>
              <w:tab w:val="clear" w:pos="4320"/>
              <w:tab w:val="clear" w:pos="8640"/>
              <w:tab w:val="center" w:pos="4680"/>
              <w:tab w:val="right" w:pos="9360"/>
            </w:tabs>
            <w:rPr>
              <w:noProof/>
            </w:rPr>
          </w:pPr>
        </w:p>
      </w:tc>
      <w:tc>
        <w:tcPr>
          <w:tcW w:w="872" w:type="pct"/>
          <w:vAlign w:val="center"/>
        </w:tcPr>
        <w:p w:rsidR="00CC0962" w:rsidRDefault="00CC0962" w:rsidP="00CC0962">
          <w:pPr>
            <w:tabs>
              <w:tab w:val="center" w:pos="4680"/>
              <w:tab w:val="right" w:pos="9810"/>
            </w:tabs>
            <w:jc w:val="center"/>
            <w:rPr>
              <w:bCs/>
              <w:sz w:val="18"/>
            </w:rPr>
          </w:pPr>
        </w:p>
      </w:tc>
    </w:tr>
  </w:tbl>
  <w:p w:rsidR="00CC0962" w:rsidRDefault="00CC0962" w:rsidP="00CC0962">
    <w:pPr>
      <w:pStyle w:val="Footer"/>
      <w:ind w:right="360"/>
      <w:jc w:val="center"/>
    </w:pPr>
  </w:p>
  <w:p w:rsidR="00CC0962" w:rsidRDefault="00CC0962">
    <w:pPr>
      <w:spacing w:after="224"/>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F05AE2">
      <w:rPr>
        <w:noProof/>
      </w:rPr>
      <w:t>1</w:t>
    </w:r>
    <w:r>
      <w:fldChar w:fldCharType="end"/>
    </w:r>
    <w:r>
      <w:t xml:space="preserve"> </w:t>
    </w:r>
  </w:p>
  <w:p w:rsidR="00CC0962" w:rsidRDefault="00CC0962">
    <w:pPr>
      <w:jc w:val="right"/>
    </w:pPr>
    <w:r>
      <w:rPr>
        <w:noProof/>
      </w:rPr>
      <mc:AlternateContent>
        <mc:Choice Requires="wpg">
          <w:drawing>
            <wp:anchor distT="0" distB="0" distL="114300" distR="114300" simplePos="0" relativeHeight="251662848" behindDoc="0" locked="0" layoutInCell="1" allowOverlap="1" wp14:anchorId="6EFB6ABC" wp14:editId="3E3AB04C">
              <wp:simplePos x="0" y="0"/>
              <wp:positionH relativeFrom="page">
                <wp:posOffset>1284</wp:posOffset>
              </wp:positionH>
              <wp:positionV relativeFrom="page">
                <wp:posOffset>7252232</wp:posOffset>
              </wp:positionV>
              <wp:extent cx="10689431" cy="6100"/>
              <wp:effectExtent l="0" t="0" r="0" b="0"/>
              <wp:wrapSquare wrapText="bothSides"/>
              <wp:docPr id="86691" name="Group 86691"/>
              <wp:cNvGraphicFramePr/>
              <a:graphic xmlns:a="http://schemas.openxmlformats.org/drawingml/2006/main">
                <a:graphicData uri="http://schemas.microsoft.com/office/word/2010/wordprocessingGroup">
                  <wpg:wgp>
                    <wpg:cNvGrpSpPr/>
                    <wpg:grpSpPr>
                      <a:xfrm>
                        <a:off x="0" y="0"/>
                        <a:ext cx="10689431" cy="6100"/>
                        <a:chOff x="0" y="0"/>
                        <a:chExt cx="10689431" cy="6100"/>
                      </a:xfrm>
                    </wpg:grpSpPr>
                    <wps:wsp>
                      <wps:cNvPr id="90460" name="Shape 90460"/>
                      <wps:cNvSpPr/>
                      <wps:spPr>
                        <a:xfrm>
                          <a:off x="0" y="0"/>
                          <a:ext cx="10689431" cy="9149"/>
                        </a:xfrm>
                        <a:custGeom>
                          <a:avLst/>
                          <a:gdLst/>
                          <a:ahLst/>
                          <a:cxnLst/>
                          <a:rect l="0" t="0" r="0" b="0"/>
                          <a:pathLst>
                            <a:path w="10689431" h="9149">
                              <a:moveTo>
                                <a:pt x="0" y="0"/>
                              </a:moveTo>
                              <a:lnTo>
                                <a:pt x="10689431" y="5"/>
                              </a:lnTo>
                              <a:lnTo>
                                <a:pt x="10689431" y="9149"/>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6A5C791A" id="Group 86691" o:spid="_x0000_s1026" style="position:absolute;margin-left:.1pt;margin-top:571.05pt;width:841.7pt;height:.5pt;z-index:251662848;mso-position-horizontal-relative:page;mso-position-vertical-relative:page" coordsize="1068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">
              <v:shape id="Shape 90460" o:spid="_x0000_s1027" style="position:absolute;width:106894;height:91;visibility:visible;mso-wrap-style:square;v-text-anchor:top" coordsize="10689431,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SqMYA&#10;AADeAAAADwAAAGRycy9kb3ducmV2LnhtbESPzWrCQBSF94LvMFyhO53ESojRUWypUKEbo4LLS+aa&#10;BDN3QmaqqU/vLAouD+ePb7nuTSNu1LnasoJ4EoEgLqyuuVRwPGzHKQjnkTU2lknBHzlYr4aDJWba&#10;3nlPt9yXIoywy1BB5X2bSemKigy6iW2Jg3exnUEfZFdK3eE9jJtGTqMokQZrDg8VtvRZUXHNf42C&#10;n91Xct5ePq6xqePcTt/T9PRIlXob9ZsFCE+9f4X/299awTyaJQEg4AQU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hSqMYAAADeAAAADwAAAAAAAAAAAAAAAACYAgAAZHJz&#10;L2Rvd25yZXYueG1sUEsFBgAAAAAEAAQA9QAAAIsDAAAAAA==&#10;" path="m,l10689431,5r,9144l,9144,,e" fillcolor="black" stroked="f" strokeweight="0">
                <v:stroke miterlimit="83231f" joinstyle="miter"/>
                <v:path arrowok="t" textboxrect="0,0,10689431,9149"/>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62" w:rsidRDefault="00CC0962">
    <w:pPr>
      <w:jc w:val="center"/>
    </w:pPr>
    <w:r>
      <w:t xml:space="preserve"> </w:t>
    </w:r>
  </w:p>
  <w:p w:rsidR="00CC0962" w:rsidRDefault="00CC0962">
    <w:pPr>
      <w:spacing w:after="224"/>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t>1</w:t>
    </w:r>
    <w:r>
      <w:fldChar w:fldCharType="end"/>
    </w:r>
    <w:r>
      <w:t xml:space="preserve"> </w:t>
    </w:r>
  </w:p>
  <w:p w:rsidR="00CC0962" w:rsidRDefault="00CC0962">
    <w:pPr>
      <w:jc w:val="right"/>
    </w:pPr>
    <w:r>
      <w:rPr>
        <w:noProof/>
      </w:rPr>
      <mc:AlternateContent>
        <mc:Choice Requires="wpg">
          <w:drawing>
            <wp:anchor distT="0" distB="0" distL="114300" distR="114300" simplePos="0" relativeHeight="251663872" behindDoc="0" locked="0" layoutInCell="1" allowOverlap="1" wp14:anchorId="6C8A3324" wp14:editId="0CD8DCA0">
              <wp:simplePos x="0" y="0"/>
              <wp:positionH relativeFrom="page">
                <wp:posOffset>1284</wp:posOffset>
              </wp:positionH>
              <wp:positionV relativeFrom="page">
                <wp:posOffset>7252232</wp:posOffset>
              </wp:positionV>
              <wp:extent cx="10689431" cy="6100"/>
              <wp:effectExtent l="0" t="0" r="0" b="0"/>
              <wp:wrapSquare wrapText="bothSides"/>
              <wp:docPr id="86678" name="Group 86678"/>
              <wp:cNvGraphicFramePr/>
              <a:graphic xmlns:a="http://schemas.openxmlformats.org/drawingml/2006/main">
                <a:graphicData uri="http://schemas.microsoft.com/office/word/2010/wordprocessingGroup">
                  <wpg:wgp>
                    <wpg:cNvGrpSpPr/>
                    <wpg:grpSpPr>
                      <a:xfrm>
                        <a:off x="0" y="0"/>
                        <a:ext cx="10689431" cy="6100"/>
                        <a:chOff x="0" y="0"/>
                        <a:chExt cx="10689431" cy="6100"/>
                      </a:xfrm>
                    </wpg:grpSpPr>
                    <wps:wsp>
                      <wps:cNvPr id="90459" name="Shape 90459"/>
                      <wps:cNvSpPr/>
                      <wps:spPr>
                        <a:xfrm>
                          <a:off x="0" y="0"/>
                          <a:ext cx="10689431" cy="9149"/>
                        </a:xfrm>
                        <a:custGeom>
                          <a:avLst/>
                          <a:gdLst/>
                          <a:ahLst/>
                          <a:cxnLst/>
                          <a:rect l="0" t="0" r="0" b="0"/>
                          <a:pathLst>
                            <a:path w="10689431" h="9149">
                              <a:moveTo>
                                <a:pt x="0" y="0"/>
                              </a:moveTo>
                              <a:lnTo>
                                <a:pt x="10689431" y="5"/>
                              </a:lnTo>
                              <a:lnTo>
                                <a:pt x="10689431" y="9149"/>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5D5004B" id="Group 86678" o:spid="_x0000_s1026" style="position:absolute;margin-left:.1pt;margin-top:571.05pt;width:841.7pt;height:.5pt;z-index:251663872;mso-position-horizontal-relative:page;mso-position-vertical-relative:page" coordsize="1068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">
              <v:shape id="Shape 90459" o:spid="_x0000_s1027" style="position:absolute;width:106894;height:91;visibility:visible;mso-wrap-style:square;v-text-anchor:top" coordsize="10689431,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xiMcA&#10;AADeAAAADwAAAGRycy9kb3ducmV2LnhtbESPQWvCQBSE74X+h+UVequbaJUYXUWlQgtejAoeH9ln&#10;Esy+DdmtRn99tyB4HGbmG2Y670wtLtS6yrKCuBeBIM6trrhQsN+tPxIQziNrrC2Tghs5mM9eX6aY&#10;anvlLV0yX4gAYZeigtL7JpXS5SUZdD3bEAfvZFuDPsi2kLrFa4CbWvajaCQNVhwWSmxoVVJ+zn6N&#10;gs3P1+i4Pi3PsanizPYHSXK4J0q9v3WLCQhPnX+GH+1vrWAcfQ7H8H8nX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eMYjHAAAA3gAAAA8AAAAAAAAAAAAAAAAAmAIAAGRy&#10;cy9kb3ducmV2LnhtbFBLBQYAAAAABAAEAPUAAACMAwAAAAA=&#10;" path="m,l10689431,5r,9144l,9144,,e" fillcolor="black" stroked="f" strokeweight="0">
                <v:stroke miterlimit="83231f" joinstyle="miter"/>
                <v:path arrowok="t" textboxrect="0,0,10689431,9149"/>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77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E6113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463" w:type="dxa"/>
      <w:tblLook w:val="0000" w:firstRow="0" w:lastRow="0" w:firstColumn="0" w:lastColumn="0" w:noHBand="0" w:noVBand="0"/>
    </w:tblPr>
    <w:tblGrid>
      <w:gridCol w:w="12686"/>
      <w:gridCol w:w="2680"/>
    </w:tblGrid>
    <w:tr w:rsidR="009F2644" w:rsidTr="005860AF">
      <w:trPr>
        <w:trHeight w:val="284"/>
      </w:trPr>
      <w:tc>
        <w:tcPr>
          <w:tcW w:w="4128" w:type="pct"/>
          <w:vAlign w:val="center"/>
        </w:tcPr>
        <w:p w:rsidR="009F2644" w:rsidRPr="002268E5" w:rsidRDefault="00A7713F"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57728" behindDoc="0" locked="0" layoutInCell="1" allowOverlap="1" wp14:anchorId="03C8EB9E" wp14:editId="4E03C15F">
                    <wp:simplePos x="0" y="0"/>
                    <wp:positionH relativeFrom="column">
                      <wp:posOffset>2907665</wp:posOffset>
                    </wp:positionH>
                    <wp:positionV relativeFrom="paragraph">
                      <wp:posOffset>161290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39E9A" id="_x0000_t32" coordsize="21600,21600" o:spt="32" o:oned="t" path="m,l21600,21600e" filled="f">
                    <v:path arrowok="t" fillok="f" o:connecttype="none"/>
                    <o:lock v:ext="edit" shapetype="t"/>
                  </v:shapetype>
                  <v:shape id="Straight Arrow Connector 77" o:spid="_x0000_s1026" type="#_x0000_t32" style="position:absolute;margin-left:228.95pt;margin-top:12.7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E61137">
          <w:pPr>
            <w:tabs>
              <w:tab w:val="center" w:pos="4680"/>
              <w:tab w:val="right" w:pos="9810"/>
            </w:tabs>
            <w:jc w:val="center"/>
            <w:rPr>
              <w:bCs/>
              <w:sz w:val="18"/>
            </w:rPr>
          </w:pPr>
        </w:p>
      </w:tc>
    </w:tr>
    <w:tr w:rsidR="002268E5" w:rsidTr="005860AF">
      <w:trPr>
        <w:trHeight w:val="284"/>
      </w:trPr>
      <w:tc>
        <w:tcPr>
          <w:tcW w:w="4128" w:type="pct"/>
          <w:vAlign w:val="center"/>
        </w:tcPr>
        <w:p w:rsidR="002268E5" w:rsidRDefault="00E61137" w:rsidP="002268E5">
          <w:pPr>
            <w:pStyle w:val="Footer"/>
            <w:tabs>
              <w:tab w:val="clear" w:pos="4320"/>
              <w:tab w:val="clear" w:pos="8640"/>
              <w:tab w:val="center" w:pos="4680"/>
              <w:tab w:val="right" w:pos="9360"/>
            </w:tabs>
            <w:rPr>
              <w:noProof/>
            </w:rPr>
          </w:pPr>
        </w:p>
      </w:tc>
      <w:tc>
        <w:tcPr>
          <w:tcW w:w="872" w:type="pct"/>
          <w:vAlign w:val="center"/>
        </w:tcPr>
        <w:p w:rsidR="002268E5" w:rsidRDefault="00E61137">
          <w:pPr>
            <w:tabs>
              <w:tab w:val="center" w:pos="4680"/>
              <w:tab w:val="right" w:pos="9810"/>
            </w:tabs>
            <w:jc w:val="center"/>
            <w:rPr>
              <w:bCs/>
              <w:sz w:val="18"/>
            </w:rPr>
          </w:pPr>
        </w:p>
      </w:tc>
    </w:tr>
  </w:tbl>
  <w:p w:rsidR="009F2644" w:rsidRDefault="00E611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37" w:rsidRDefault="00E61137" w:rsidP="000E31BC">
      <w:r>
        <w:separator/>
      </w:r>
    </w:p>
  </w:footnote>
  <w:footnote w:type="continuationSeparator" w:id="0">
    <w:p w:rsidR="00E61137" w:rsidRDefault="00E61137" w:rsidP="000E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62" w:rsidRDefault="00CC0962" w:rsidP="00CC0962">
    <w:pPr>
      <w:pStyle w:val="Header"/>
      <w:jc w:val="center"/>
      <w:rPr>
        <w:b/>
        <w:i/>
      </w:rPr>
    </w:pPr>
    <w:r>
      <w:rPr>
        <w:noProof/>
      </w:rPr>
      <w:drawing>
        <wp:anchor distT="0" distB="0" distL="114300" distR="114300" simplePos="0" relativeHeight="251665920" behindDoc="1" locked="0" layoutInCell="1" allowOverlap="1" wp14:anchorId="778C5E55" wp14:editId="5F0BCEED">
          <wp:simplePos x="0" y="0"/>
          <wp:positionH relativeFrom="column">
            <wp:posOffset>7604125</wp:posOffset>
          </wp:positionH>
          <wp:positionV relativeFrom="paragraph">
            <wp:posOffset>-278130</wp:posOffset>
          </wp:positionV>
          <wp:extent cx="855345" cy="855345"/>
          <wp:effectExtent l="0" t="0" r="1905" b="0"/>
          <wp:wrapNone/>
          <wp:docPr id="1" name="Picture 1"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CC0962" w:rsidRDefault="00CC0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E6113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728;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7713F" w:rsidP="009F2644">
    <w:pPr>
      <w:pStyle w:val="Header"/>
      <w:jc w:val="center"/>
      <w:rPr>
        <w:b/>
        <w:i/>
      </w:rPr>
    </w:pPr>
    <w:r>
      <w:rPr>
        <w:noProof/>
      </w:rPr>
      <w:drawing>
        <wp:anchor distT="0" distB="0" distL="114300" distR="114300" simplePos="0" relativeHeight="251655680" behindDoc="1" locked="0" layoutInCell="1" allowOverlap="1" wp14:anchorId="261D6524" wp14:editId="50BDD577">
          <wp:simplePos x="0" y="0"/>
          <wp:positionH relativeFrom="column">
            <wp:posOffset>7604125</wp:posOffset>
          </wp:positionH>
          <wp:positionV relativeFrom="paragraph">
            <wp:posOffset>-278130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A7713F">
    <w:pPr>
      <w:pStyle w:val="Header"/>
    </w:pPr>
    <w:r>
      <w:rPr>
        <w:noProof/>
      </w:rPr>
      <mc:AlternateContent>
        <mc:Choice Requires="wps">
          <w:drawing>
            <wp:anchor distT="0" distB="0" distL="114300" distR="114300" simplePos="0" relativeHeight="251656704" behindDoc="0" locked="0" layoutInCell="1" allowOverlap="1" wp14:anchorId="1DB329B3" wp14:editId="7D5367FA">
              <wp:simplePos x="0" y="0"/>
              <wp:positionH relativeFrom="column">
                <wp:posOffset>2934970</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937FA" id="_x0000_t32" coordsize="21600,21600" o:spt="32" o:oned="t" path="m,l21600,21600e" filled="f">
              <v:path arrowok="t" fillok="f" o:connecttype="none"/>
              <o:lock v:ext="edit" shapetype="t"/>
            </v:shapetype>
            <v:shape id="Straight Arrow Connector 78" o:spid="_x0000_s1026" type="#_x0000_t32" style="position:absolute;margin-left:231.1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E6113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704;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3526"/>
    <w:multiLevelType w:val="hybridMultilevel"/>
    <w:tmpl w:val="49407A48"/>
    <w:lvl w:ilvl="0" w:tplc="799A854A">
      <w:start w:val="1"/>
      <w:numFmt w:val="decimal"/>
      <w:pStyle w:val="Heading1"/>
      <w:lvlText w:val="%1."/>
      <w:lvlJc w:val="left"/>
      <w:pPr>
        <w:ind w:left="34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15A3298">
      <w:start w:val="1"/>
      <w:numFmt w:val="lowerLetter"/>
      <w:lvlText w:val="%2"/>
      <w:lvlJc w:val="left"/>
      <w:pPr>
        <w:ind w:left="142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759E8C44">
      <w:start w:val="1"/>
      <w:numFmt w:val="lowerRoman"/>
      <w:lvlText w:val="%3"/>
      <w:lvlJc w:val="left"/>
      <w:pPr>
        <w:ind w:left="214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79821018">
      <w:start w:val="1"/>
      <w:numFmt w:val="decimal"/>
      <w:lvlText w:val="%4"/>
      <w:lvlJc w:val="left"/>
      <w:pPr>
        <w:ind w:left="286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E6E0D936">
      <w:start w:val="1"/>
      <w:numFmt w:val="lowerLetter"/>
      <w:lvlText w:val="%5"/>
      <w:lvlJc w:val="left"/>
      <w:pPr>
        <w:ind w:left="358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A2CCEED6">
      <w:start w:val="1"/>
      <w:numFmt w:val="lowerRoman"/>
      <w:lvlText w:val="%6"/>
      <w:lvlJc w:val="left"/>
      <w:pPr>
        <w:ind w:left="430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2AF2E9C4">
      <w:start w:val="1"/>
      <w:numFmt w:val="decimal"/>
      <w:lvlText w:val="%7"/>
      <w:lvlJc w:val="left"/>
      <w:pPr>
        <w:ind w:left="502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BB8A0ED8">
      <w:start w:val="1"/>
      <w:numFmt w:val="lowerLetter"/>
      <w:lvlText w:val="%8"/>
      <w:lvlJc w:val="left"/>
      <w:pPr>
        <w:ind w:left="574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F5F8D9D2">
      <w:start w:val="1"/>
      <w:numFmt w:val="lowerRoman"/>
      <w:lvlText w:val="%9"/>
      <w:lvlJc w:val="left"/>
      <w:pPr>
        <w:ind w:left="646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BC"/>
    <w:rsid w:val="000800EA"/>
    <w:rsid w:val="000E31BC"/>
    <w:rsid w:val="00A7713F"/>
    <w:rsid w:val="00AE6FAF"/>
    <w:rsid w:val="00CC0962"/>
    <w:rsid w:val="00E61137"/>
    <w:rsid w:val="00F0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891EDCF-B105-45DA-8248-58385760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B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CC0962"/>
    <w:pPr>
      <w:keepNext/>
      <w:keepLines/>
      <w:numPr>
        <w:numId w:val="1"/>
      </w:numPr>
      <w:spacing w:after="126" w:line="276" w:lineRule="auto"/>
      <w:ind w:left="715" w:right="-15"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31BC"/>
    <w:pPr>
      <w:tabs>
        <w:tab w:val="center" w:pos="4320"/>
        <w:tab w:val="right" w:pos="8640"/>
      </w:tabs>
    </w:pPr>
  </w:style>
  <w:style w:type="character" w:customStyle="1" w:styleId="FooterChar">
    <w:name w:val="Footer Char"/>
    <w:basedOn w:val="DefaultParagraphFont"/>
    <w:link w:val="Footer"/>
    <w:uiPriority w:val="99"/>
    <w:rsid w:val="000E31BC"/>
    <w:rPr>
      <w:rFonts w:ascii="Times New Roman" w:eastAsia="Times New Roman" w:hAnsi="Times New Roman" w:cs="Times New Roman"/>
      <w:sz w:val="24"/>
      <w:szCs w:val="24"/>
    </w:rPr>
  </w:style>
  <w:style w:type="paragraph" w:styleId="Header">
    <w:name w:val="header"/>
    <w:basedOn w:val="Normal"/>
    <w:link w:val="HeaderChar"/>
    <w:rsid w:val="000E31BC"/>
    <w:pPr>
      <w:tabs>
        <w:tab w:val="center" w:pos="4320"/>
        <w:tab w:val="right" w:pos="8640"/>
      </w:tabs>
    </w:pPr>
  </w:style>
  <w:style w:type="character" w:customStyle="1" w:styleId="HeaderChar">
    <w:name w:val="Header Char"/>
    <w:basedOn w:val="DefaultParagraphFont"/>
    <w:link w:val="Header"/>
    <w:rsid w:val="000E31BC"/>
    <w:rPr>
      <w:rFonts w:ascii="Times New Roman" w:eastAsia="Times New Roman" w:hAnsi="Times New Roman" w:cs="Times New Roman"/>
      <w:sz w:val="24"/>
      <w:szCs w:val="24"/>
    </w:rPr>
  </w:style>
  <w:style w:type="character" w:styleId="Hyperlink">
    <w:name w:val="Hyperlink"/>
    <w:uiPriority w:val="99"/>
    <w:unhideWhenUsed/>
    <w:rsid w:val="000E31BC"/>
    <w:rPr>
      <w:color w:val="0000FF"/>
      <w:u w:val="single"/>
    </w:rPr>
  </w:style>
  <w:style w:type="character" w:styleId="PageNumber">
    <w:name w:val="page number"/>
    <w:rsid w:val="000E31BC"/>
  </w:style>
  <w:style w:type="table" w:styleId="TableGrid">
    <w:name w:val="Table Grid"/>
    <w:basedOn w:val="TableNormal"/>
    <w:uiPriority w:val="39"/>
    <w:rsid w:val="000E31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E31BC"/>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0E31BC"/>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E31BC"/>
    <w:rPr>
      <w:vertAlign w:val="superscript"/>
    </w:rPr>
  </w:style>
  <w:style w:type="character" w:customStyle="1" w:styleId="Heading1Char">
    <w:name w:val="Heading 1 Char"/>
    <w:basedOn w:val="DefaultParagraphFont"/>
    <w:link w:val="Heading1"/>
    <w:uiPriority w:val="9"/>
    <w:rsid w:val="00CC0962"/>
    <w:rPr>
      <w:rFonts w:ascii="Times New Roman" w:eastAsia="Times New Roman" w:hAnsi="Times New Roman" w:cs="Times New Roman"/>
      <w:b/>
      <w:color w:val="000000"/>
      <w:sz w:val="26"/>
    </w:rPr>
  </w:style>
  <w:style w:type="table" w:customStyle="1" w:styleId="TableGrid0">
    <w:name w:val="TableGrid"/>
    <w:rsid w:val="00CC096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2021-09-18T12:03:00Z</dcterms:created>
  <dcterms:modified xsi:type="dcterms:W3CDTF">2021-09-18T12:03:00Z</dcterms:modified>
</cp:coreProperties>
</file>